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DE2" w:rsidRPr="007212FE" w:rsidRDefault="005A0DE2" w:rsidP="005A0DE2">
      <w:pPr>
        <w:spacing w:after="0"/>
        <w:ind w:right="-1" w:firstLine="709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5A0DE2" w:rsidRPr="007212FE" w:rsidRDefault="005A0DE2" w:rsidP="005A0DE2">
      <w:pPr>
        <w:spacing w:after="0"/>
        <w:ind w:right="-1" w:firstLine="709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5A0DE2" w:rsidRPr="007212FE" w:rsidRDefault="005A0DE2" w:rsidP="005A0DE2">
      <w:pPr>
        <w:spacing w:after="0"/>
        <w:ind w:right="-1" w:firstLine="709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5A0DE2" w:rsidRPr="007212FE" w:rsidRDefault="005A0DE2" w:rsidP="005A0DE2">
      <w:pPr>
        <w:spacing w:after="0"/>
        <w:ind w:right="-1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ПУБЛИЧНЫЙ ОТЧЕТ</w:t>
      </w:r>
    </w:p>
    <w:p w:rsidR="005A0DE2" w:rsidRPr="007212FE" w:rsidRDefault="005A0DE2" w:rsidP="005A0DE2">
      <w:pPr>
        <w:spacing w:after="0"/>
        <w:ind w:right="-1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5A0DE2" w:rsidRPr="007212FE" w:rsidRDefault="005A0DE2" w:rsidP="005A0DE2">
      <w:pPr>
        <w:spacing w:after="0"/>
        <w:ind w:right="-1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Муниципального</w:t>
      </w:r>
    </w:p>
    <w:p w:rsidR="005A0DE2" w:rsidRPr="007212FE" w:rsidRDefault="005A0DE2" w:rsidP="005A0DE2">
      <w:pPr>
        <w:spacing w:after="0"/>
        <w:ind w:right="-1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бюджетного дошкольного</w:t>
      </w:r>
    </w:p>
    <w:p w:rsidR="005A0DE2" w:rsidRPr="007212FE" w:rsidRDefault="005A0DE2" w:rsidP="005A0DE2">
      <w:pPr>
        <w:spacing w:after="0"/>
        <w:ind w:right="-1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образовательного учреждения –</w:t>
      </w:r>
    </w:p>
    <w:p w:rsidR="005A0DE2" w:rsidRPr="007212FE" w:rsidRDefault="001630E5" w:rsidP="005A0DE2">
      <w:pPr>
        <w:spacing w:after="0"/>
        <w:ind w:right="-1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«Детский сад для детей раннего возраста № 1 «Аист»</w:t>
      </w:r>
    </w:p>
    <w:p w:rsidR="005A0DE2" w:rsidRPr="007212FE" w:rsidRDefault="005A0DE2" w:rsidP="005A0DE2">
      <w:pPr>
        <w:spacing w:after="0"/>
        <w:ind w:right="-1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по итогам</w:t>
      </w:r>
    </w:p>
    <w:p w:rsidR="005A0DE2" w:rsidRPr="007212FE" w:rsidRDefault="00643942" w:rsidP="005A0DE2">
      <w:pPr>
        <w:spacing w:after="0"/>
        <w:ind w:right="-1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2014 - 2015</w:t>
      </w:r>
      <w:r w:rsidR="005A0DE2" w:rsidRPr="007212FE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учебного года</w:t>
      </w:r>
    </w:p>
    <w:p w:rsidR="005A0DE2" w:rsidRPr="007212FE" w:rsidRDefault="005A0DE2" w:rsidP="005A0DE2">
      <w:pPr>
        <w:spacing w:after="0"/>
        <w:ind w:right="-1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5A0DE2" w:rsidRPr="007212FE" w:rsidRDefault="005A0DE2" w:rsidP="005A0DE2">
      <w:pPr>
        <w:spacing w:after="0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A0DE2" w:rsidRPr="007212FE" w:rsidRDefault="005A0DE2" w:rsidP="005A0DE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5A0DE2" w:rsidRPr="007212FE" w:rsidRDefault="005A0DE2" w:rsidP="005A0DE2">
      <w:pPr>
        <w:spacing w:after="0"/>
        <w:ind w:right="-1"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Содержание отчета:</w:t>
      </w:r>
    </w:p>
    <w:p w:rsidR="005A0DE2" w:rsidRPr="007212FE" w:rsidRDefault="005A0DE2" w:rsidP="005A0DE2">
      <w:pPr>
        <w:spacing w:after="0"/>
        <w:ind w:right="-1"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A0DE2" w:rsidRPr="007212FE" w:rsidRDefault="005A0DE2" w:rsidP="005A0DE2">
      <w:pPr>
        <w:pStyle w:val="ab"/>
        <w:numPr>
          <w:ilvl w:val="0"/>
          <w:numId w:val="1"/>
        </w:numPr>
        <w:spacing w:after="0"/>
        <w:ind w:left="0"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>Общая характеристика учреждения.</w:t>
      </w:r>
    </w:p>
    <w:p w:rsidR="005A0DE2" w:rsidRPr="007212FE" w:rsidRDefault="005A0DE2" w:rsidP="005A0DE2">
      <w:pPr>
        <w:pStyle w:val="ab"/>
        <w:numPr>
          <w:ilvl w:val="0"/>
          <w:numId w:val="1"/>
        </w:numPr>
        <w:spacing w:after="0"/>
        <w:ind w:left="0"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Особенности образовательного процесса.</w:t>
      </w:r>
    </w:p>
    <w:p w:rsidR="005A0DE2" w:rsidRPr="007212FE" w:rsidRDefault="005A0DE2" w:rsidP="005A0DE2">
      <w:pPr>
        <w:pStyle w:val="ab"/>
        <w:numPr>
          <w:ilvl w:val="0"/>
          <w:numId w:val="1"/>
        </w:numPr>
        <w:spacing w:after="0"/>
        <w:ind w:left="0" w:right="-1"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Условия осуществления образовательного процесса.</w:t>
      </w:r>
    </w:p>
    <w:p w:rsidR="005A0DE2" w:rsidRPr="007212FE" w:rsidRDefault="005A0DE2" w:rsidP="005A0DE2">
      <w:pPr>
        <w:pStyle w:val="ab"/>
        <w:numPr>
          <w:ilvl w:val="1"/>
          <w:numId w:val="1"/>
        </w:numPr>
        <w:spacing w:after="0"/>
        <w:ind w:left="1843"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>Материально-техническое обеспечение и оснащенность образовательного процесса.</w:t>
      </w:r>
    </w:p>
    <w:p w:rsidR="005A0DE2" w:rsidRPr="007212FE" w:rsidRDefault="005A0DE2" w:rsidP="005A0DE2">
      <w:pPr>
        <w:pStyle w:val="ab"/>
        <w:numPr>
          <w:ilvl w:val="1"/>
          <w:numId w:val="1"/>
        </w:numPr>
        <w:spacing w:after="0"/>
        <w:ind w:left="1843"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Сроки и условия комплектования групп.</w:t>
      </w:r>
    </w:p>
    <w:p w:rsidR="005A0DE2" w:rsidRPr="007212FE" w:rsidRDefault="005A0DE2" w:rsidP="005A0DE2">
      <w:pPr>
        <w:pStyle w:val="ab"/>
        <w:numPr>
          <w:ilvl w:val="1"/>
          <w:numId w:val="1"/>
        </w:numPr>
        <w:spacing w:after="0"/>
        <w:ind w:left="1843"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Кадровое обеспечение деятельности МБДОУ.</w:t>
      </w:r>
    </w:p>
    <w:p w:rsidR="005A0DE2" w:rsidRPr="007212FE" w:rsidRDefault="005A0DE2" w:rsidP="005A0DE2">
      <w:pPr>
        <w:pStyle w:val="ab"/>
        <w:numPr>
          <w:ilvl w:val="1"/>
          <w:numId w:val="1"/>
        </w:numPr>
        <w:spacing w:after="0"/>
        <w:ind w:left="1843"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Обеспечение безопасности.</w:t>
      </w:r>
    </w:p>
    <w:p w:rsidR="005A0DE2" w:rsidRPr="007212FE" w:rsidRDefault="005A0DE2" w:rsidP="005A0DE2">
      <w:pPr>
        <w:pStyle w:val="ab"/>
        <w:numPr>
          <w:ilvl w:val="1"/>
          <w:numId w:val="1"/>
        </w:numPr>
        <w:spacing w:after="0"/>
        <w:ind w:left="1843"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Организация питания.</w:t>
      </w:r>
    </w:p>
    <w:p w:rsidR="005A0DE2" w:rsidRPr="007212FE" w:rsidRDefault="005A0DE2" w:rsidP="005A0DE2">
      <w:pPr>
        <w:pStyle w:val="ab"/>
        <w:numPr>
          <w:ilvl w:val="0"/>
          <w:numId w:val="1"/>
        </w:numPr>
        <w:spacing w:after="0"/>
        <w:ind w:left="0" w:right="-1"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Результаты деятельности.</w:t>
      </w:r>
    </w:p>
    <w:p w:rsidR="005A0DE2" w:rsidRPr="007212FE" w:rsidRDefault="005A0DE2" w:rsidP="005A0DE2">
      <w:pPr>
        <w:pStyle w:val="ab"/>
        <w:numPr>
          <w:ilvl w:val="1"/>
          <w:numId w:val="1"/>
        </w:numPr>
        <w:tabs>
          <w:tab w:val="left" w:pos="1843"/>
        </w:tabs>
        <w:spacing w:after="0"/>
        <w:ind w:left="1843" w:right="-1" w:hanging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Сохранение и укрепление здоровья детей.</w:t>
      </w:r>
    </w:p>
    <w:p w:rsidR="005A0DE2" w:rsidRPr="007212FE" w:rsidRDefault="005A0DE2" w:rsidP="005A0DE2">
      <w:pPr>
        <w:pStyle w:val="ab"/>
        <w:numPr>
          <w:ilvl w:val="1"/>
          <w:numId w:val="1"/>
        </w:numPr>
        <w:tabs>
          <w:tab w:val="left" w:pos="1843"/>
        </w:tabs>
        <w:spacing w:after="0"/>
        <w:ind w:left="1843" w:right="-1" w:hanging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Сведения о выпускниках образовательного учреждения.</w:t>
      </w:r>
    </w:p>
    <w:p w:rsidR="005A0DE2" w:rsidRPr="007212FE" w:rsidRDefault="005A0DE2" w:rsidP="005A0DE2">
      <w:pPr>
        <w:pStyle w:val="ab"/>
        <w:numPr>
          <w:ilvl w:val="0"/>
          <w:numId w:val="2"/>
        </w:numPr>
        <w:spacing w:after="0"/>
        <w:ind w:left="0" w:right="-1"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Взаимодействие с родителями.</w:t>
      </w:r>
    </w:p>
    <w:p w:rsidR="005A0DE2" w:rsidRPr="007212FE" w:rsidRDefault="007212FE" w:rsidP="005A0DE2">
      <w:pPr>
        <w:pStyle w:val="ab"/>
        <w:numPr>
          <w:ilvl w:val="0"/>
          <w:numId w:val="2"/>
        </w:numPr>
        <w:spacing w:after="0"/>
        <w:ind w:left="0" w:right="-1"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Финансовый отчет</w:t>
      </w:r>
    </w:p>
    <w:p w:rsidR="005A0DE2" w:rsidRPr="008045D7" w:rsidRDefault="008045D7" w:rsidP="008045D7">
      <w:pPr>
        <w:spacing w:after="0" w:line="240" w:lineRule="auto"/>
        <w:ind w:right="98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7.Перспективы развития</w:t>
      </w:r>
    </w:p>
    <w:p w:rsidR="005A0DE2" w:rsidRPr="007212FE" w:rsidRDefault="005A0DE2" w:rsidP="005A0DE2">
      <w:pPr>
        <w:spacing w:after="0" w:line="240" w:lineRule="auto"/>
        <w:ind w:right="98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A0DE2" w:rsidRPr="007212FE" w:rsidRDefault="005A0DE2" w:rsidP="005A0DE2">
      <w:pPr>
        <w:spacing w:after="0" w:line="240" w:lineRule="auto"/>
        <w:ind w:right="98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A0DE2" w:rsidRPr="007212FE" w:rsidRDefault="005A0DE2" w:rsidP="005A0DE2">
      <w:pPr>
        <w:spacing w:after="0" w:line="240" w:lineRule="auto"/>
        <w:ind w:right="98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A0DE2" w:rsidRPr="007212FE" w:rsidRDefault="005A0DE2" w:rsidP="005A0DE2">
      <w:pPr>
        <w:spacing w:after="0" w:line="240" w:lineRule="auto"/>
        <w:ind w:right="98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A0DE2" w:rsidRPr="007212FE" w:rsidRDefault="005A0DE2" w:rsidP="005A0DE2">
      <w:pPr>
        <w:spacing w:after="0" w:line="240" w:lineRule="auto"/>
        <w:ind w:right="98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A0DE2" w:rsidRPr="007212FE" w:rsidRDefault="005A0DE2" w:rsidP="005A0DE2">
      <w:pPr>
        <w:spacing w:after="0" w:line="240" w:lineRule="auto"/>
        <w:ind w:right="98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A0DE2" w:rsidRPr="007212FE" w:rsidRDefault="005A0DE2" w:rsidP="005A0DE2">
      <w:pPr>
        <w:spacing w:after="0" w:line="240" w:lineRule="auto"/>
        <w:ind w:right="98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A0DE2" w:rsidRPr="007212FE" w:rsidRDefault="005A0DE2" w:rsidP="005A0DE2">
      <w:pPr>
        <w:spacing w:after="0" w:line="240" w:lineRule="auto"/>
        <w:ind w:right="98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A0DE2" w:rsidRPr="007212FE" w:rsidRDefault="005A0DE2" w:rsidP="005A0DE2">
      <w:pPr>
        <w:spacing w:after="0" w:line="240" w:lineRule="auto"/>
        <w:ind w:right="98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A0DE2" w:rsidRPr="007212FE" w:rsidRDefault="005A0DE2" w:rsidP="005A0DE2">
      <w:pPr>
        <w:spacing w:after="0" w:line="240" w:lineRule="auto"/>
        <w:ind w:right="98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A0DE2" w:rsidRPr="007212FE" w:rsidRDefault="005A0DE2" w:rsidP="005A0DE2">
      <w:pPr>
        <w:spacing w:after="0" w:line="240" w:lineRule="auto"/>
        <w:ind w:right="98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A0DE2" w:rsidRPr="007212FE" w:rsidRDefault="005A0DE2" w:rsidP="005A0DE2">
      <w:pPr>
        <w:spacing w:after="0" w:line="240" w:lineRule="auto"/>
        <w:ind w:right="98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A0DE2" w:rsidRPr="007212FE" w:rsidRDefault="005A0DE2" w:rsidP="005A0DE2">
      <w:pPr>
        <w:spacing w:after="0" w:line="240" w:lineRule="auto"/>
        <w:ind w:right="98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A0DE2" w:rsidRPr="007212FE" w:rsidRDefault="005A0DE2" w:rsidP="005A0DE2">
      <w:pPr>
        <w:spacing w:after="0" w:line="240" w:lineRule="auto"/>
        <w:ind w:right="98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A0DE2" w:rsidRPr="007212FE" w:rsidRDefault="005A0DE2" w:rsidP="005A0DE2">
      <w:pPr>
        <w:spacing w:after="0" w:line="240" w:lineRule="auto"/>
        <w:ind w:right="98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A0DE2" w:rsidRPr="007212FE" w:rsidRDefault="005A0DE2" w:rsidP="005A0DE2">
      <w:pPr>
        <w:spacing w:after="0" w:line="240" w:lineRule="auto"/>
        <w:ind w:right="98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A0DE2" w:rsidRPr="007212FE" w:rsidRDefault="005A0DE2" w:rsidP="005A0DE2">
      <w:pPr>
        <w:spacing w:after="0" w:line="240" w:lineRule="auto"/>
        <w:ind w:right="98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A0DE2" w:rsidRPr="007212FE" w:rsidRDefault="005A0DE2" w:rsidP="005A0DE2">
      <w:pPr>
        <w:spacing w:after="0" w:line="240" w:lineRule="auto"/>
        <w:ind w:right="98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A0DE2" w:rsidRPr="007212FE" w:rsidRDefault="005A0DE2" w:rsidP="005A0DE2">
      <w:pPr>
        <w:spacing w:after="0" w:line="240" w:lineRule="auto"/>
        <w:ind w:right="98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A0DE2" w:rsidRPr="007212FE" w:rsidRDefault="005A0DE2" w:rsidP="005A0DE2">
      <w:pPr>
        <w:spacing w:after="0" w:line="240" w:lineRule="auto"/>
        <w:ind w:right="98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A0DE2" w:rsidRPr="007212FE" w:rsidRDefault="005A0DE2" w:rsidP="005A0DE2">
      <w:pPr>
        <w:spacing w:after="0" w:line="240" w:lineRule="auto"/>
        <w:ind w:right="98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A0DE2" w:rsidRPr="007212FE" w:rsidRDefault="005A0DE2" w:rsidP="005A0DE2">
      <w:pPr>
        <w:spacing w:after="0" w:line="240" w:lineRule="auto"/>
        <w:ind w:right="98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A0DE2" w:rsidRPr="007212FE" w:rsidRDefault="005A0DE2" w:rsidP="005A0DE2">
      <w:pPr>
        <w:spacing w:after="0" w:line="240" w:lineRule="auto"/>
        <w:ind w:right="98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212FE" w:rsidRPr="007212FE" w:rsidRDefault="007212FE" w:rsidP="007212FE">
      <w:pPr>
        <w:spacing w:after="0"/>
        <w:ind w:right="-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212FE" w:rsidRPr="007212FE" w:rsidRDefault="007212FE" w:rsidP="007212FE">
      <w:pPr>
        <w:spacing w:after="0"/>
        <w:ind w:right="-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212FE" w:rsidRPr="007212FE" w:rsidRDefault="007212FE" w:rsidP="007212FE">
      <w:pPr>
        <w:pStyle w:val="ab"/>
        <w:numPr>
          <w:ilvl w:val="0"/>
          <w:numId w:val="3"/>
        </w:numPr>
        <w:spacing w:after="0"/>
        <w:ind w:right="-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Общая характеристика учреждения.</w:t>
      </w:r>
    </w:p>
    <w:p w:rsidR="005A0DE2" w:rsidRPr="007212FE" w:rsidRDefault="005A0DE2" w:rsidP="005A0DE2">
      <w:pPr>
        <w:spacing w:after="0"/>
        <w:ind w:right="-1" w:firstLine="567"/>
        <w:jc w:val="both"/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</w:pPr>
    </w:p>
    <w:p w:rsidR="001630E5" w:rsidRPr="007212FE" w:rsidRDefault="001630E5" w:rsidP="001630E5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Муниципальное дошкольное образовательное учреждение «Детский сад для детей раннего возраста № 1 «Аист» г. Азнакаево Республики создано на базе существующих детских яслей сада № 1 «Аист» г. Азнакаево Республики Татарстан </w:t>
      </w:r>
      <w:r w:rsidRPr="007212FE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в 1957 году</w:t>
      </w:r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630E5" w:rsidRPr="007212FE" w:rsidRDefault="001630E5" w:rsidP="001630E5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Официальное наименование Детского сада</w:t>
      </w:r>
    </w:p>
    <w:p w:rsidR="001630E5" w:rsidRPr="007212FE" w:rsidRDefault="001630E5" w:rsidP="001630E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русском языке: муниципальное дошкольное образовательное учреждение «Детский сад для детей раннего возраста № 1 «Аист» г.  Азнакаево  </w:t>
      </w:r>
      <w:proofErr w:type="spellStart"/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>Азнакаевского</w:t>
      </w:r>
      <w:proofErr w:type="spellEnd"/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Республики Татарстан.</w:t>
      </w:r>
    </w:p>
    <w:p w:rsidR="001630E5" w:rsidRPr="007212FE" w:rsidRDefault="001630E5" w:rsidP="001630E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>на татарском языке:</w:t>
      </w:r>
    </w:p>
    <w:p w:rsidR="001630E5" w:rsidRPr="007212FE" w:rsidRDefault="001630E5" w:rsidP="001630E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мəктəпкəчəбелембирүмуниципальучреждениесе Татарстан </w:t>
      </w:r>
      <w:proofErr w:type="spellStart"/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Республикасы</w:t>
      </w:r>
      <w:proofErr w:type="spellEnd"/>
      <w:r w:rsidR="004A33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>Азнакай</w:t>
      </w:r>
      <w:proofErr w:type="spellEnd"/>
      <w:r w:rsidR="004A33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</w:t>
      </w:r>
      <w:proofErr w:type="spellEnd"/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районы Азнакайшəhəре « Кечкенəяшьтəгелə</w:t>
      </w:r>
      <w:proofErr w:type="gramStart"/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proofErr w:type="gramEnd"/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өчен 1 </w:t>
      </w:r>
      <w:proofErr w:type="spellStart"/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>нче</w:t>
      </w:r>
      <w:proofErr w:type="spellEnd"/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«Аист» </w:t>
      </w:r>
      <w:proofErr w:type="spellStart"/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>балалар</w:t>
      </w:r>
      <w:proofErr w:type="spellEnd"/>
      <w:r w:rsidR="004A33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>бакчасы</w:t>
      </w:r>
      <w:proofErr w:type="spellEnd"/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1630E5" w:rsidRPr="007212FE" w:rsidRDefault="001630E5" w:rsidP="001630E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Место нахождения</w:t>
      </w:r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 423330 Республика Татарстан, город Азнакаево, улица </w:t>
      </w:r>
      <w:proofErr w:type="spellStart"/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>Сююмбики</w:t>
      </w:r>
      <w:proofErr w:type="spellEnd"/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>, дом 3, телефон 7-37-40.</w:t>
      </w:r>
    </w:p>
    <w:p w:rsidR="001630E5" w:rsidRPr="007212FE" w:rsidRDefault="001630E5" w:rsidP="001630E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Учредитель Детского сада</w:t>
      </w:r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Исполнительный комитет </w:t>
      </w:r>
      <w:proofErr w:type="spellStart"/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>Азнакаевского</w:t>
      </w:r>
      <w:proofErr w:type="spellEnd"/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</w:t>
      </w:r>
      <w:r w:rsidR="00A62213">
        <w:rPr>
          <w:rFonts w:ascii="Times New Roman" w:hAnsi="Times New Roman" w:cs="Times New Roman"/>
          <w:color w:val="000000" w:themeColor="text1"/>
          <w:sz w:val="28"/>
          <w:szCs w:val="28"/>
        </w:rPr>
        <w:t>ого района Республики Татарстан.</w:t>
      </w:r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Юридический адрес Учредителя: 423330, Республика Татарстан, город Азнакаево, улица Ленина, д. 22.</w:t>
      </w:r>
    </w:p>
    <w:p w:rsidR="005A0DE2" w:rsidRPr="007212FE" w:rsidRDefault="005A0DE2" w:rsidP="001630E5">
      <w:pPr>
        <w:pStyle w:val="a4"/>
        <w:spacing w:before="0" w:beforeAutospacing="0" w:after="0" w:afterAutospacing="0"/>
        <w:ind w:right="934"/>
        <w:rPr>
          <w:color w:val="000000" w:themeColor="text1"/>
          <w:sz w:val="28"/>
          <w:szCs w:val="28"/>
        </w:rPr>
      </w:pPr>
      <w:r w:rsidRPr="007212FE">
        <w:rPr>
          <w:rStyle w:val="ac"/>
          <w:color w:val="000000" w:themeColor="text1"/>
          <w:sz w:val="28"/>
          <w:szCs w:val="28"/>
        </w:rPr>
        <w:t>Телефон</w:t>
      </w:r>
      <w:r w:rsidRPr="007212FE">
        <w:rPr>
          <w:rStyle w:val="ad"/>
          <w:b/>
          <w:color w:val="000000" w:themeColor="text1"/>
          <w:sz w:val="28"/>
          <w:szCs w:val="28"/>
        </w:rPr>
        <w:t>:</w:t>
      </w:r>
      <w:r w:rsidR="001630E5" w:rsidRPr="007212FE">
        <w:rPr>
          <w:rStyle w:val="ad"/>
          <w:color w:val="000000" w:themeColor="text1"/>
          <w:sz w:val="28"/>
          <w:szCs w:val="28"/>
          <w:u w:val="single"/>
        </w:rPr>
        <w:t xml:space="preserve"> 7 –37–40</w:t>
      </w:r>
      <w:r w:rsidRPr="007212FE">
        <w:rPr>
          <w:rStyle w:val="ad"/>
          <w:color w:val="000000" w:themeColor="text1"/>
          <w:sz w:val="28"/>
          <w:szCs w:val="28"/>
          <w:u w:val="single"/>
        </w:rPr>
        <w:t>.</w:t>
      </w:r>
    </w:p>
    <w:p w:rsidR="005A0DE2" w:rsidRPr="007212FE" w:rsidRDefault="005A0DE2" w:rsidP="001630E5">
      <w:pPr>
        <w:pStyle w:val="a4"/>
        <w:spacing w:before="0" w:beforeAutospacing="0" w:after="0" w:afterAutospacing="0"/>
        <w:ind w:right="934"/>
        <w:rPr>
          <w:color w:val="000000" w:themeColor="text1"/>
          <w:sz w:val="28"/>
          <w:szCs w:val="28"/>
        </w:rPr>
      </w:pPr>
      <w:r w:rsidRPr="007212FE">
        <w:rPr>
          <w:rStyle w:val="ac"/>
          <w:color w:val="000000" w:themeColor="text1"/>
          <w:sz w:val="28"/>
          <w:szCs w:val="28"/>
        </w:rPr>
        <w:t>Адрес сайта в Интернете</w:t>
      </w:r>
      <w:r w:rsidRPr="007212FE">
        <w:rPr>
          <w:b/>
          <w:color w:val="000000" w:themeColor="text1"/>
          <w:sz w:val="28"/>
          <w:szCs w:val="28"/>
        </w:rPr>
        <w:t>:</w:t>
      </w:r>
      <w:r w:rsidR="003361FF" w:rsidRPr="007212FE">
        <w:rPr>
          <w:color w:val="000000" w:themeColor="text1"/>
          <w:sz w:val="28"/>
          <w:szCs w:val="28"/>
          <w:lang w:val="en-US"/>
        </w:rPr>
        <w:t>d</w:t>
      </w:r>
      <w:r w:rsidR="003361FF" w:rsidRPr="007212FE">
        <w:rPr>
          <w:color w:val="000000" w:themeColor="text1"/>
          <w:sz w:val="28"/>
          <w:szCs w:val="28"/>
        </w:rPr>
        <w:t>1.</w:t>
      </w:r>
      <w:proofErr w:type="spellStart"/>
      <w:r w:rsidR="003361FF" w:rsidRPr="007212FE">
        <w:rPr>
          <w:color w:val="000000" w:themeColor="text1"/>
          <w:sz w:val="28"/>
          <w:szCs w:val="28"/>
          <w:lang w:val="en-US"/>
        </w:rPr>
        <w:t>azn</w:t>
      </w:r>
      <w:proofErr w:type="spellEnd"/>
      <w:r w:rsidR="003361FF" w:rsidRPr="007212FE">
        <w:rPr>
          <w:color w:val="000000" w:themeColor="text1"/>
          <w:sz w:val="28"/>
          <w:szCs w:val="28"/>
        </w:rPr>
        <w:t xml:space="preserve">@ </w:t>
      </w:r>
      <w:r w:rsidR="003361FF" w:rsidRPr="007212FE">
        <w:rPr>
          <w:color w:val="000000" w:themeColor="text1"/>
          <w:sz w:val="28"/>
          <w:szCs w:val="28"/>
          <w:lang w:val="en-US"/>
        </w:rPr>
        <w:t>mail</w:t>
      </w:r>
      <w:r w:rsidR="003361FF" w:rsidRPr="007212FE">
        <w:rPr>
          <w:color w:val="000000" w:themeColor="text1"/>
          <w:sz w:val="28"/>
          <w:szCs w:val="28"/>
        </w:rPr>
        <w:t>.</w:t>
      </w:r>
      <w:proofErr w:type="spellStart"/>
      <w:r w:rsidR="003361FF" w:rsidRPr="007212FE">
        <w:rPr>
          <w:color w:val="000000" w:themeColor="text1"/>
          <w:sz w:val="28"/>
          <w:szCs w:val="28"/>
          <w:lang w:val="en-US"/>
        </w:rPr>
        <w:t>ru</w:t>
      </w:r>
      <w:proofErr w:type="spellEnd"/>
    </w:p>
    <w:p w:rsidR="005A0DE2" w:rsidRPr="007212FE" w:rsidRDefault="005A0DE2" w:rsidP="001630E5">
      <w:pPr>
        <w:pStyle w:val="a4"/>
        <w:tabs>
          <w:tab w:val="left" w:pos="0"/>
        </w:tabs>
        <w:spacing w:before="0" w:beforeAutospacing="0" w:after="0" w:afterAutospacing="0"/>
        <w:ind w:right="-1"/>
        <w:jc w:val="both"/>
        <w:rPr>
          <w:color w:val="000000" w:themeColor="text1"/>
          <w:sz w:val="28"/>
          <w:szCs w:val="28"/>
        </w:rPr>
      </w:pPr>
      <w:r w:rsidRPr="007212FE">
        <w:rPr>
          <w:rStyle w:val="ac"/>
          <w:color w:val="000000" w:themeColor="text1"/>
          <w:sz w:val="28"/>
          <w:szCs w:val="28"/>
        </w:rPr>
        <w:t xml:space="preserve">Режим работы: </w:t>
      </w:r>
      <w:r w:rsidRPr="007212FE">
        <w:rPr>
          <w:color w:val="000000" w:themeColor="text1"/>
          <w:sz w:val="28"/>
          <w:szCs w:val="28"/>
        </w:rPr>
        <w:t>п</w:t>
      </w:r>
      <w:r w:rsidR="001630E5" w:rsidRPr="007212FE">
        <w:rPr>
          <w:color w:val="000000" w:themeColor="text1"/>
          <w:sz w:val="28"/>
          <w:szCs w:val="28"/>
        </w:rPr>
        <w:t>ятидневная рабочая неделя с 6.00</w:t>
      </w:r>
      <w:r w:rsidRPr="007212FE">
        <w:rPr>
          <w:color w:val="000000" w:themeColor="text1"/>
          <w:sz w:val="28"/>
          <w:szCs w:val="28"/>
        </w:rPr>
        <w:t xml:space="preserve"> часов до 18.00 ч., выход</w:t>
      </w:r>
      <w:r w:rsidR="003361FF" w:rsidRPr="007212FE">
        <w:rPr>
          <w:color w:val="000000" w:themeColor="text1"/>
          <w:sz w:val="28"/>
          <w:szCs w:val="28"/>
        </w:rPr>
        <w:t>ные дни – суббота, воскресенье, праздничные дни</w:t>
      </w:r>
    </w:p>
    <w:p w:rsidR="005A0DE2" w:rsidRPr="007212FE" w:rsidRDefault="005A0DE2" w:rsidP="002F13D1">
      <w:pPr>
        <w:tabs>
          <w:tab w:val="left" w:pos="9354"/>
        </w:tabs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Руководитель учреждения</w:t>
      </w:r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-  заведующий </w:t>
      </w:r>
      <w:r w:rsidR="001630E5"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Каримова Резеда </w:t>
      </w:r>
      <w:proofErr w:type="spellStart"/>
      <w:r w:rsidR="001630E5"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>Габдельбариевна</w:t>
      </w:r>
      <w:proofErr w:type="spellEnd"/>
      <w:r w:rsidR="001630E5"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>, имеющая  перву</w:t>
      </w:r>
      <w:r w:rsidR="004A33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ю </w:t>
      </w:r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>квалификационную категорию</w:t>
      </w:r>
      <w:r w:rsidR="001630E5"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>, стаж педагогической работы  25</w:t>
      </w:r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лет, высшее  педагогическое образование.</w:t>
      </w:r>
    </w:p>
    <w:p w:rsidR="005A0DE2" w:rsidRPr="007212FE" w:rsidRDefault="005A0DE2" w:rsidP="005A0DE2">
      <w:pPr>
        <w:pStyle w:val="a4"/>
        <w:spacing w:before="0" w:beforeAutospacing="0" w:after="0" w:afterAutospacing="0"/>
        <w:ind w:left="709" w:right="934"/>
        <w:rPr>
          <w:color w:val="000000" w:themeColor="text1"/>
          <w:sz w:val="28"/>
          <w:szCs w:val="28"/>
        </w:rPr>
      </w:pPr>
    </w:p>
    <w:p w:rsidR="005A0DE2" w:rsidRPr="007212FE" w:rsidRDefault="005A0DE2" w:rsidP="005A0DE2">
      <w:pPr>
        <w:spacing w:after="0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A0DE2" w:rsidRPr="007212FE" w:rsidRDefault="005A0DE2" w:rsidP="005A0DE2">
      <w:pPr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br w:type="page"/>
      </w:r>
    </w:p>
    <w:p w:rsidR="005A0DE2" w:rsidRPr="007212FE" w:rsidRDefault="005A0DE2" w:rsidP="005A0DE2">
      <w:pPr>
        <w:pStyle w:val="ab"/>
        <w:numPr>
          <w:ilvl w:val="0"/>
          <w:numId w:val="3"/>
        </w:numPr>
        <w:spacing w:after="0"/>
        <w:ind w:right="-1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Особенности образовательного процесса.</w:t>
      </w:r>
    </w:p>
    <w:p w:rsidR="005A0DE2" w:rsidRPr="007212FE" w:rsidRDefault="005A0DE2" w:rsidP="005A0DE2">
      <w:pPr>
        <w:pStyle w:val="ab"/>
        <w:spacing w:after="0"/>
        <w:ind w:left="567" w:right="-1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5A0DE2" w:rsidRPr="007212FE" w:rsidRDefault="005A0DE2" w:rsidP="005A0DE2">
      <w:pPr>
        <w:pStyle w:val="ab"/>
        <w:spacing w:after="0"/>
        <w:ind w:left="0" w:right="-1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Численность и состав воспитанников</w:t>
      </w:r>
    </w:p>
    <w:p w:rsidR="005A0DE2" w:rsidRPr="007212FE" w:rsidRDefault="001630E5" w:rsidP="005A0DE2">
      <w:pPr>
        <w:tabs>
          <w:tab w:val="num" w:pos="0"/>
        </w:tabs>
        <w:spacing w:after="0" w:line="240" w:lineRule="auto"/>
        <w:ind w:right="-2" w:firstLine="567"/>
        <w:jc w:val="both"/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  <w:t>В МБДОУ № 1 «Аист»принимаются дети в возрасте от 1 до 3</w:t>
      </w:r>
      <w:r w:rsidR="005A0DE2" w:rsidRPr="007212FE"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  <w:t xml:space="preserve"> лет.</w:t>
      </w:r>
    </w:p>
    <w:p w:rsidR="005A0DE2" w:rsidRPr="007212FE" w:rsidRDefault="001630E5" w:rsidP="005A0DE2">
      <w:pPr>
        <w:tabs>
          <w:tab w:val="num" w:pos="0"/>
        </w:tabs>
        <w:spacing w:after="0" w:line="240" w:lineRule="auto"/>
        <w:ind w:right="-2" w:firstLine="567"/>
        <w:jc w:val="both"/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  <w:t>Детский сад состоит из 4</w:t>
      </w:r>
      <w:r w:rsidR="005A0DE2" w:rsidRPr="007212FE"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  <w:t xml:space="preserve"> групп:</w:t>
      </w:r>
      <w:r w:rsidR="002F13D1" w:rsidRPr="007212FE"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  <w:t xml:space="preserve"> 2 группы детей раннего возраста, 2 группы детей -1 младшей группы.</w:t>
      </w:r>
    </w:p>
    <w:p w:rsidR="005A0DE2" w:rsidRPr="007212FE" w:rsidRDefault="005A0DE2" w:rsidP="005A0DE2">
      <w:pPr>
        <w:pStyle w:val="ab"/>
        <w:tabs>
          <w:tab w:val="num" w:pos="0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  <w:t>Продолжительность обучения и воспитания детей в каждой возрастной группе – один год, с последующим переводом в следующую возрастную группу.</w:t>
      </w:r>
    </w:p>
    <w:p w:rsidR="005A0DE2" w:rsidRPr="007212FE" w:rsidRDefault="005A0DE2" w:rsidP="002F13D1">
      <w:pPr>
        <w:spacing w:after="0"/>
        <w:ind w:right="-1"/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О программе, по которой работает ДОУ</w:t>
      </w:r>
    </w:p>
    <w:p w:rsidR="005A0DE2" w:rsidRPr="007212FE" w:rsidRDefault="005A0DE2" w:rsidP="005A0DE2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bCs/>
          <w:snapToGrid w:val="0"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bCs/>
          <w:snapToGrid w:val="0"/>
          <w:color w:val="000000" w:themeColor="text1"/>
          <w:sz w:val="28"/>
          <w:szCs w:val="28"/>
        </w:rPr>
        <w:t>Содержание образовательного процесса строится в соответствии  с реализуемыми программами:</w:t>
      </w:r>
    </w:p>
    <w:p w:rsidR="005A0DE2" w:rsidRPr="007212FE" w:rsidRDefault="005A0DE2" w:rsidP="00D06B9A">
      <w:pPr>
        <w:pStyle w:val="2"/>
        <w:tabs>
          <w:tab w:val="num" w:pos="1440"/>
        </w:tabs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«От рождения до школы» (под редакцией Н.Е. </w:t>
      </w:r>
      <w:proofErr w:type="spellStart"/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>Вераксы</w:t>
      </w:r>
      <w:proofErr w:type="spellEnd"/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>, Т.С. Комаровой, М.А. Васильевой).</w:t>
      </w:r>
    </w:p>
    <w:p w:rsidR="002F13D1" w:rsidRPr="007212FE" w:rsidRDefault="002F13D1" w:rsidP="00D06B9A">
      <w:pPr>
        <w:pStyle w:val="2"/>
        <w:tabs>
          <w:tab w:val="num" w:pos="1440"/>
        </w:tabs>
        <w:spacing w:after="0" w:line="240" w:lineRule="auto"/>
        <w:ind w:right="-2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>Шаехова</w:t>
      </w:r>
      <w:proofErr w:type="spellEnd"/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Р.К. Региональная программа дошкольного образования.</w:t>
      </w:r>
    </w:p>
    <w:p w:rsidR="005A0DE2" w:rsidRPr="007212FE" w:rsidRDefault="007B0137" w:rsidP="00D06B9A">
      <w:pPr>
        <w:spacing w:after="0"/>
        <w:ind w:right="-1"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>Учебный план ДОУ</w:t>
      </w:r>
      <w:r w:rsidR="005A0DE2"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составлен в соответствии с Программой, ориентирован на выполнение Федеральных государственных требований, создания предметно-развивающей среды в соответствии с </w:t>
      </w:r>
      <w:proofErr w:type="spellStart"/>
      <w:r w:rsidR="005A0DE2"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>СанПин</w:t>
      </w:r>
      <w:proofErr w:type="spellEnd"/>
      <w:r w:rsidR="005A0DE2"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A0DE2" w:rsidRPr="007212FE" w:rsidRDefault="005A0DE2" w:rsidP="005A0DE2">
      <w:pPr>
        <w:pStyle w:val="ab"/>
        <w:numPr>
          <w:ilvl w:val="0"/>
          <w:numId w:val="3"/>
        </w:numPr>
        <w:spacing w:after="0"/>
        <w:ind w:right="-1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Условия осуществления образовательного процесса.</w:t>
      </w:r>
    </w:p>
    <w:p w:rsidR="005A0DE2" w:rsidRPr="007212FE" w:rsidRDefault="005A0DE2" w:rsidP="002F13D1">
      <w:pPr>
        <w:spacing w:after="0"/>
        <w:ind w:right="-1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3.1. Материально-техническое обеспечение и оснащенность образовательного процесса.</w:t>
      </w:r>
    </w:p>
    <w:p w:rsidR="005A0DE2" w:rsidRPr="007212FE" w:rsidRDefault="005A0DE2" w:rsidP="005A0DE2">
      <w:pPr>
        <w:spacing w:after="0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>Материально-техническое оснащение и оборудование, пространственная организация среды ДОУ соответствуют санитарно-гигиеническим требованиям. Условия труда и жизнедеятельности детей созданы в соответствии с требованиями охраны труда.  Материальная база в ДОУ и предметно-развивающая среда в групповых комнатах создана с учётом «Федеральных государственных требований к созданию предметно-развивающей среды, обеспечивающих реализацию основной общеобразовательной программы дошкольного образования</w:t>
      </w:r>
      <w:r w:rsidR="002F13D1"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>. Учтены региональный компонент, возрастные особенности детей, традиции ДОУ</w:t>
      </w:r>
      <w:proofErr w:type="gramStart"/>
      <w:r w:rsidR="002F13D1"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>.В</w:t>
      </w:r>
      <w:proofErr w:type="gramEnd"/>
      <w:r w:rsidR="002F13D1"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ДОУ имеется 4 компьютера, 2 принтера, 2 ксерокса, </w:t>
      </w:r>
      <w:r w:rsidR="00AF0F55"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>1 музыкальный центр, мультимедийный</w:t>
      </w:r>
      <w:r w:rsidR="002F13D1"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проектор</w:t>
      </w:r>
      <w:r w:rsidR="00AF0F55"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Учебными, наглядными пособиями и материалами  ДОУ обеспечено по всем разделам программы, идет постоянное пополнение библиотечного  фонда. </w:t>
      </w:r>
    </w:p>
    <w:p w:rsidR="005A0DE2" w:rsidRPr="007212FE" w:rsidRDefault="005A0DE2" w:rsidP="005A0DE2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В учреждении имеются:</w:t>
      </w:r>
    </w:p>
    <w:p w:rsidR="005A0DE2" w:rsidRPr="007212FE" w:rsidRDefault="005A0DE2" w:rsidP="005A0DE2">
      <w:pPr>
        <w:spacing w:after="0" w:line="240" w:lineRule="auto"/>
        <w:ind w:right="9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>кабинет заведующего -1</w:t>
      </w:r>
    </w:p>
    <w:p w:rsidR="005A0DE2" w:rsidRPr="007212FE" w:rsidRDefault="005A0DE2" w:rsidP="005A0DE2">
      <w:pPr>
        <w:spacing w:after="0" w:line="240" w:lineRule="auto"/>
        <w:ind w:right="984"/>
        <w:jc w:val="both"/>
        <w:rPr>
          <w:rFonts w:ascii="Times New Roman" w:hAnsi="Times New Roman" w:cs="Times New Roman"/>
          <w:vanish/>
          <w:color w:val="000000" w:themeColor="text1"/>
          <w:sz w:val="28"/>
          <w:szCs w:val="28"/>
        </w:rPr>
      </w:pPr>
    </w:p>
    <w:p w:rsidR="005A0DE2" w:rsidRPr="007212FE" w:rsidRDefault="005A0DE2" w:rsidP="005A0DE2">
      <w:pPr>
        <w:spacing w:after="0" w:line="240" w:lineRule="auto"/>
        <w:ind w:right="9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>методический кабинет – 1</w:t>
      </w:r>
    </w:p>
    <w:p w:rsidR="00C2581A" w:rsidRPr="007212FE" w:rsidRDefault="00C2581A" w:rsidP="005A0DE2">
      <w:pPr>
        <w:spacing w:after="0" w:line="240" w:lineRule="auto"/>
        <w:ind w:right="9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кабинет </w:t>
      </w:r>
      <w:proofErr w:type="gramStart"/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>музыкального</w:t>
      </w:r>
      <w:proofErr w:type="gramEnd"/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руководителя-1</w:t>
      </w:r>
    </w:p>
    <w:p w:rsidR="005A0DE2" w:rsidRPr="007212FE" w:rsidRDefault="007B0137" w:rsidP="005A0DE2">
      <w:pPr>
        <w:spacing w:after="0" w:line="240" w:lineRule="auto"/>
        <w:ind w:right="9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>групповые помещения со столовой и спальнями – 4</w:t>
      </w:r>
    </w:p>
    <w:p w:rsidR="005A0DE2" w:rsidRPr="007212FE" w:rsidRDefault="005A0DE2" w:rsidP="005A0DE2">
      <w:pPr>
        <w:spacing w:after="0" w:line="240" w:lineRule="auto"/>
        <w:ind w:right="984"/>
        <w:jc w:val="both"/>
        <w:rPr>
          <w:rFonts w:ascii="Times New Roman" w:hAnsi="Times New Roman" w:cs="Times New Roman"/>
          <w:vanish/>
          <w:color w:val="000000" w:themeColor="text1"/>
          <w:sz w:val="28"/>
          <w:szCs w:val="28"/>
        </w:rPr>
      </w:pPr>
    </w:p>
    <w:p w:rsidR="005A0DE2" w:rsidRPr="007212FE" w:rsidRDefault="005A0DE2" w:rsidP="005A0DE2">
      <w:pPr>
        <w:spacing w:after="0" w:line="240" w:lineRule="auto"/>
        <w:ind w:right="984"/>
        <w:jc w:val="both"/>
        <w:rPr>
          <w:rFonts w:ascii="Times New Roman" w:hAnsi="Times New Roman" w:cs="Times New Roman"/>
          <w:vanish/>
          <w:color w:val="000000" w:themeColor="text1"/>
          <w:sz w:val="28"/>
          <w:szCs w:val="28"/>
        </w:rPr>
      </w:pPr>
    </w:p>
    <w:p w:rsidR="005A0DE2" w:rsidRPr="007212FE" w:rsidRDefault="005A0DE2" w:rsidP="005A0DE2">
      <w:pPr>
        <w:spacing w:after="0" w:line="240" w:lineRule="auto"/>
        <w:ind w:right="9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>пищеблок- 1</w:t>
      </w:r>
    </w:p>
    <w:p w:rsidR="005A0DE2" w:rsidRPr="007212FE" w:rsidRDefault="005A0DE2" w:rsidP="005A0DE2">
      <w:pPr>
        <w:spacing w:after="0" w:line="240" w:lineRule="auto"/>
        <w:ind w:right="9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>прачечная-1</w:t>
      </w:r>
    </w:p>
    <w:p w:rsidR="005A0DE2" w:rsidRPr="007212FE" w:rsidRDefault="005A0DE2" w:rsidP="005A0DE2">
      <w:pPr>
        <w:spacing w:after="0" w:line="240" w:lineRule="auto"/>
        <w:ind w:right="9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медицинский кабинет</w:t>
      </w:r>
      <w:r w:rsidR="007B0137"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</w:t>
      </w:r>
      <w:proofErr w:type="gramStart"/>
      <w:r w:rsidR="007B0137"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>процедурной</w:t>
      </w:r>
      <w:proofErr w:type="gramEnd"/>
      <w:r w:rsidR="00AF0F55"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изоляторами. </w:t>
      </w:r>
    </w:p>
    <w:p w:rsidR="005A0DE2" w:rsidRPr="007212FE" w:rsidRDefault="005A0DE2" w:rsidP="005A0DE2">
      <w:pPr>
        <w:spacing w:after="0"/>
        <w:ind w:right="-1"/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</w:p>
    <w:p w:rsidR="005A0DE2" w:rsidRPr="007212FE" w:rsidRDefault="005A0DE2" w:rsidP="005A0DE2">
      <w:pPr>
        <w:spacing w:after="0"/>
        <w:ind w:right="-1" w:firstLine="567"/>
        <w:jc w:val="both"/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3.2.Сроки и условия комплектования групп.</w:t>
      </w:r>
    </w:p>
    <w:p w:rsidR="005A0DE2" w:rsidRPr="007212FE" w:rsidRDefault="005A0DE2" w:rsidP="005A0DE2">
      <w:pPr>
        <w:spacing w:after="0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Приём детей в МБДОУ осуществляется </w:t>
      </w:r>
      <w:proofErr w:type="gramStart"/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>согласно списков</w:t>
      </w:r>
      <w:proofErr w:type="gramEnd"/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утвержденных </w:t>
      </w:r>
      <w:r w:rsidR="007B0137"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электронной почте </w:t>
      </w:r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>в следующем порядке:</w:t>
      </w:r>
    </w:p>
    <w:p w:rsidR="005A0DE2" w:rsidRPr="007212FE" w:rsidRDefault="007B0137" w:rsidP="005A0DE2">
      <w:pPr>
        <w:pStyle w:val="ab"/>
        <w:numPr>
          <w:ilvl w:val="0"/>
          <w:numId w:val="11"/>
        </w:numPr>
        <w:spacing w:after="0"/>
        <w:ind w:left="284" w:right="-1" w:hanging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>Подача заявлений родителей в УО</w:t>
      </w:r>
      <w:r w:rsidR="005A0DE2"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7B0137" w:rsidRPr="007212FE" w:rsidRDefault="007B0137" w:rsidP="005A0DE2">
      <w:pPr>
        <w:pStyle w:val="ab"/>
        <w:numPr>
          <w:ilvl w:val="0"/>
          <w:numId w:val="11"/>
        </w:numPr>
        <w:spacing w:after="0"/>
        <w:ind w:left="284" w:right="-1" w:hanging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>приём заявления от родителей (законных представителей) о принятии ребёнка в МБДОУ</w:t>
      </w:r>
    </w:p>
    <w:p w:rsidR="005A0DE2" w:rsidRPr="007212FE" w:rsidRDefault="005A0DE2" w:rsidP="005A0DE2">
      <w:pPr>
        <w:pStyle w:val="ab"/>
        <w:numPr>
          <w:ilvl w:val="0"/>
          <w:numId w:val="11"/>
        </w:numPr>
        <w:spacing w:after="0"/>
        <w:ind w:left="284" w:right="-1" w:hanging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>заключение договора, регламентирующего отношения между МБДОУ и родителями.</w:t>
      </w:r>
    </w:p>
    <w:p w:rsidR="005A0DE2" w:rsidRPr="007212FE" w:rsidRDefault="005A0DE2" w:rsidP="002F13D1">
      <w:pPr>
        <w:spacing w:after="0"/>
        <w:ind w:right="-1"/>
        <w:jc w:val="both"/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3.3. Кадровое обеспечение деятельности МБДОУ.</w:t>
      </w:r>
    </w:p>
    <w:p w:rsidR="005A0DE2" w:rsidRPr="007212FE" w:rsidRDefault="005A0DE2" w:rsidP="005A0DE2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>В дошкольном учреждении сложился  творческий педагогический коллектив с достаточно высоким уровнем профессиональной подготовки. Укомплектованность педагогическими   кадрами  на июнь 2013 г. составляет 94%.</w:t>
      </w:r>
    </w:p>
    <w:p w:rsidR="005A0DE2" w:rsidRPr="007212FE" w:rsidRDefault="005A0DE2" w:rsidP="005A0DE2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>Состав педагогического коллектива:</w:t>
      </w:r>
    </w:p>
    <w:p w:rsidR="005A0DE2" w:rsidRPr="007212FE" w:rsidRDefault="005A0DE2" w:rsidP="005A0DE2">
      <w:pPr>
        <w:widowControl w:val="0"/>
        <w:numPr>
          <w:ilvl w:val="0"/>
          <w:numId w:val="12"/>
        </w:numPr>
        <w:snapToGrid w:val="0"/>
        <w:spacing w:after="0" w:line="240" w:lineRule="auto"/>
        <w:ind w:left="0" w:right="-2" w:firstLine="26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>Заведующая МБДОУ - 1;</w:t>
      </w:r>
    </w:p>
    <w:p w:rsidR="005A0DE2" w:rsidRPr="007212FE" w:rsidRDefault="005A0DE2" w:rsidP="007B0137">
      <w:pPr>
        <w:widowControl w:val="0"/>
        <w:numPr>
          <w:ilvl w:val="0"/>
          <w:numId w:val="12"/>
        </w:numPr>
        <w:snapToGrid w:val="0"/>
        <w:spacing w:after="0" w:line="240" w:lineRule="auto"/>
        <w:ind w:left="0" w:right="-2" w:firstLine="26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>Музыкальный руководитель –</w:t>
      </w:r>
      <w:r w:rsidR="007B0137"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5A0DE2" w:rsidRPr="007212FE" w:rsidRDefault="007B0137" w:rsidP="005A0DE2">
      <w:pPr>
        <w:widowControl w:val="0"/>
        <w:numPr>
          <w:ilvl w:val="0"/>
          <w:numId w:val="12"/>
        </w:numPr>
        <w:snapToGrid w:val="0"/>
        <w:spacing w:after="0" w:line="240" w:lineRule="auto"/>
        <w:ind w:left="0" w:right="-2" w:firstLine="26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 по обучению татарскому языку - 1</w:t>
      </w:r>
      <w:r w:rsidR="005A0DE2"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5A0DE2" w:rsidRPr="007212FE" w:rsidRDefault="005A0DE2" w:rsidP="005A0DE2">
      <w:pPr>
        <w:widowControl w:val="0"/>
        <w:numPr>
          <w:ilvl w:val="0"/>
          <w:numId w:val="12"/>
        </w:numPr>
        <w:snapToGrid w:val="0"/>
        <w:spacing w:after="0" w:line="240" w:lineRule="auto"/>
        <w:ind w:left="0" w:right="-2" w:firstLine="26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Воспитатели – 10.</w:t>
      </w:r>
    </w:p>
    <w:p w:rsidR="005A0DE2" w:rsidRPr="007212FE" w:rsidRDefault="00643942" w:rsidP="005A0DE2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2014-2015</w:t>
      </w:r>
      <w:r w:rsidR="005A0DE2"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учебном году в МБДОУ: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8 педагогов (8</w:t>
      </w:r>
      <w:r w:rsidR="00A23348"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5A0DE2"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>%) - имеют 1 квалификационную категорию,</w:t>
      </w:r>
      <w:r w:rsidR="00A23348"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A23348"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педагог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 (2</w:t>
      </w:r>
      <w:r w:rsidR="00A23348"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A62213">
        <w:rPr>
          <w:rFonts w:ascii="Times New Roman" w:hAnsi="Times New Roman" w:cs="Times New Roman"/>
          <w:color w:val="000000" w:themeColor="text1"/>
          <w:sz w:val="28"/>
          <w:szCs w:val="28"/>
        </w:rPr>
        <w:t>%) без категории (соответствие)</w:t>
      </w:r>
    </w:p>
    <w:p w:rsidR="005A0DE2" w:rsidRPr="007212FE" w:rsidRDefault="005A0DE2" w:rsidP="005A0DE2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педагогическому стажу количество педагогов: </w:t>
      </w:r>
    </w:p>
    <w:p w:rsidR="005A0DE2" w:rsidRPr="007212FE" w:rsidRDefault="00643942" w:rsidP="005A0DE2">
      <w:pPr>
        <w:pStyle w:val="ab"/>
        <w:numPr>
          <w:ilvl w:val="0"/>
          <w:numId w:val="12"/>
        </w:numPr>
        <w:spacing w:after="0" w:line="240" w:lineRule="auto"/>
        <w:ind w:left="709" w:right="-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до 5</w:t>
      </w:r>
      <w:r w:rsidR="00A23348"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лет - 1 (10</w:t>
      </w:r>
      <w:r w:rsidR="005A0DE2"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>%);</w:t>
      </w:r>
    </w:p>
    <w:p w:rsidR="005A0DE2" w:rsidRPr="007212FE" w:rsidRDefault="00A23348" w:rsidP="005A0DE2">
      <w:pPr>
        <w:pStyle w:val="ab"/>
        <w:numPr>
          <w:ilvl w:val="0"/>
          <w:numId w:val="12"/>
        </w:numPr>
        <w:spacing w:after="0" w:line="240" w:lineRule="auto"/>
        <w:ind w:left="709" w:right="-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10 до 20 лет –2 </w:t>
      </w:r>
      <w:r w:rsidR="005A0DE2"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(20%),</w:t>
      </w:r>
    </w:p>
    <w:p w:rsidR="005A0DE2" w:rsidRPr="007212FE" w:rsidRDefault="005A0DE2" w:rsidP="005A0DE2">
      <w:pPr>
        <w:pStyle w:val="ab"/>
        <w:numPr>
          <w:ilvl w:val="0"/>
          <w:numId w:val="12"/>
        </w:numPr>
        <w:spacing w:after="0" w:line="240" w:lineRule="auto"/>
        <w:ind w:left="709" w:right="-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>более 20 лет,</w:t>
      </w:r>
      <w:r w:rsidR="00A23348"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>– 7 (70</w:t>
      </w:r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>%).</w:t>
      </w:r>
    </w:p>
    <w:p w:rsidR="005A0DE2" w:rsidRPr="007212FE" w:rsidRDefault="005A0DE2" w:rsidP="005A0DE2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>Уровень образования педагогических работников:</w:t>
      </w:r>
    </w:p>
    <w:p w:rsidR="005A0DE2" w:rsidRPr="007212FE" w:rsidRDefault="00A23348" w:rsidP="005A0DE2">
      <w:pPr>
        <w:pStyle w:val="ab"/>
        <w:numPr>
          <w:ilvl w:val="0"/>
          <w:numId w:val="13"/>
        </w:numPr>
        <w:spacing w:after="0" w:line="240" w:lineRule="auto"/>
        <w:ind w:left="709" w:right="-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>высшее – 5 (50</w:t>
      </w:r>
      <w:r w:rsidR="005A0DE2"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>%);</w:t>
      </w:r>
    </w:p>
    <w:p w:rsidR="005A0DE2" w:rsidRPr="007212FE" w:rsidRDefault="00643942" w:rsidP="005A0DE2">
      <w:pPr>
        <w:pStyle w:val="ab"/>
        <w:numPr>
          <w:ilvl w:val="0"/>
          <w:numId w:val="13"/>
        </w:numPr>
        <w:spacing w:line="240" w:lineRule="auto"/>
        <w:ind w:left="709" w:right="-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незаконченное высшее – 3 (3</w:t>
      </w:r>
      <w:r w:rsidR="00A23348"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5A0DE2"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>%);</w:t>
      </w:r>
    </w:p>
    <w:p w:rsidR="005A0DE2" w:rsidRPr="007212FE" w:rsidRDefault="00643942" w:rsidP="005A0DE2">
      <w:pPr>
        <w:pStyle w:val="ab"/>
        <w:numPr>
          <w:ilvl w:val="0"/>
          <w:numId w:val="13"/>
        </w:numPr>
        <w:spacing w:line="240" w:lineRule="auto"/>
        <w:ind w:left="709" w:right="-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среднее специальное – 2 (2</w:t>
      </w:r>
      <w:r w:rsidR="00A23348"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5A0DE2"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>%);</w:t>
      </w:r>
    </w:p>
    <w:p w:rsidR="005A0DE2" w:rsidRPr="007212FE" w:rsidRDefault="005A0DE2" w:rsidP="005A0DE2">
      <w:pPr>
        <w:spacing w:line="240" w:lineRule="auto"/>
        <w:ind w:right="-2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>В течение всего года  педагоги ДОУ активно повышали уровень профессионализма через участие в  педагогических советах, которые проходили в разной форме; семинарах; методических объединений учителей-логопедов.</w:t>
      </w:r>
    </w:p>
    <w:p w:rsidR="005A0DE2" w:rsidRPr="007212FE" w:rsidRDefault="00643942" w:rsidP="005A0DE2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течение учебного года 4</w:t>
      </w:r>
      <w:r w:rsidR="005A0DE2"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педагога прошли курсы повышения  квалификации.</w:t>
      </w:r>
    </w:p>
    <w:p w:rsidR="000D6807" w:rsidRPr="007212FE" w:rsidRDefault="000D6807" w:rsidP="000D6807">
      <w:pPr>
        <w:pStyle w:val="ab"/>
        <w:numPr>
          <w:ilvl w:val="0"/>
          <w:numId w:val="14"/>
        </w:numPr>
        <w:spacing w:after="0" w:line="240" w:lineRule="auto"/>
        <w:ind w:left="0" w:right="-2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</w:t>
      </w:r>
      <w:r w:rsidR="006439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43942">
        <w:rPr>
          <w:rFonts w:ascii="Times New Roman" w:hAnsi="Times New Roman" w:cs="Times New Roman"/>
          <w:color w:val="000000" w:themeColor="text1"/>
          <w:sz w:val="28"/>
          <w:szCs w:val="28"/>
        </w:rPr>
        <w:t>Миннегалеева</w:t>
      </w:r>
      <w:proofErr w:type="spellEnd"/>
      <w:r w:rsidR="006439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И.Я</w:t>
      </w:r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A62213"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>(72 часа, удостоверение).</w:t>
      </w:r>
    </w:p>
    <w:p w:rsidR="005A0DE2" w:rsidRDefault="00D06B9A" w:rsidP="005A0DE2">
      <w:pPr>
        <w:numPr>
          <w:ilvl w:val="0"/>
          <w:numId w:val="15"/>
        </w:numPr>
        <w:spacing w:after="0" w:line="240" w:lineRule="auto"/>
        <w:ind w:left="0" w:right="-2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</w:t>
      </w:r>
      <w:r w:rsidR="00A622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Дедушева Е.В.</w:t>
      </w:r>
      <w:r w:rsidR="005A0DE2"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>(72 часа, удостоверение).</w:t>
      </w:r>
    </w:p>
    <w:p w:rsidR="00643942" w:rsidRDefault="00643942" w:rsidP="005A0DE2">
      <w:pPr>
        <w:numPr>
          <w:ilvl w:val="0"/>
          <w:numId w:val="15"/>
        </w:numPr>
        <w:spacing w:after="0" w:line="240" w:lineRule="auto"/>
        <w:ind w:left="0" w:right="-2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Яруллина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Г.Н.</w:t>
      </w:r>
      <w:r w:rsidRPr="006439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>.(72 часа, удостоверение).</w:t>
      </w:r>
    </w:p>
    <w:p w:rsidR="00643942" w:rsidRPr="007212FE" w:rsidRDefault="00643942" w:rsidP="005A0DE2">
      <w:pPr>
        <w:numPr>
          <w:ilvl w:val="0"/>
          <w:numId w:val="15"/>
        </w:numPr>
        <w:spacing w:after="0" w:line="240" w:lineRule="auto"/>
        <w:ind w:left="0" w:right="-2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Хузина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Г.Д.</w:t>
      </w:r>
      <w:r w:rsidRPr="006439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>.(72 часа, удостоверение).</w:t>
      </w:r>
    </w:p>
    <w:p w:rsidR="005A0DE2" w:rsidRPr="007212FE" w:rsidRDefault="00643942" w:rsidP="002F13D1">
      <w:pPr>
        <w:pStyle w:val="a5"/>
        <w:spacing w:after="0"/>
        <w:ind w:right="-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 текущем 2014-2015</w:t>
      </w:r>
      <w:r w:rsidR="005A0DE2"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учебном году аттестации педагогических работников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Мирсаетова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С.Х.-1 кв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атегория</w:t>
      </w:r>
      <w:r w:rsidR="005A0DE2"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5A0DE2" w:rsidRPr="007212FE" w:rsidRDefault="005A0DE2" w:rsidP="005A0DE2">
      <w:pPr>
        <w:pStyle w:val="1"/>
        <w:widowControl w:val="0"/>
        <w:autoSpaceDE w:val="0"/>
        <w:autoSpaceDN w:val="0"/>
        <w:adjustRightInd w:val="0"/>
        <w:spacing w:after="0"/>
        <w:ind w:left="0"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A0DE2" w:rsidRPr="007212FE" w:rsidRDefault="005A0DE2" w:rsidP="005A0DE2">
      <w:pPr>
        <w:spacing w:after="0"/>
        <w:ind w:right="-1"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3.4. Обеспечение безопасности.</w:t>
      </w:r>
    </w:p>
    <w:p w:rsidR="005A0DE2" w:rsidRPr="007212FE" w:rsidRDefault="00AF0F55" w:rsidP="005A0DE2">
      <w:pPr>
        <w:pStyle w:val="a7"/>
        <w:widowControl/>
        <w:shd w:val="clear" w:color="auto" w:fill="auto"/>
        <w:autoSpaceDE/>
        <w:adjustRightInd/>
        <w:ind w:left="0" w:right="-2" w:firstLine="567"/>
        <w:jc w:val="both"/>
        <w:rPr>
          <w:rFonts w:ascii="Times New Roman" w:hAnsi="Times New Roman" w:cs="Times New Roman"/>
          <w:b w:val="0"/>
          <w:bCs w:val="0"/>
          <w:color w:val="000000" w:themeColor="text1"/>
        </w:rPr>
      </w:pPr>
      <w:r w:rsidRPr="007212FE">
        <w:rPr>
          <w:rFonts w:ascii="Times New Roman" w:hAnsi="Times New Roman" w:cs="Times New Roman"/>
          <w:b w:val="0"/>
          <w:bCs w:val="0"/>
          <w:color w:val="000000" w:themeColor="text1"/>
        </w:rPr>
        <w:t xml:space="preserve">Для обеспечения безопасности детей </w:t>
      </w:r>
      <w:r w:rsidR="005A0DE2" w:rsidRPr="007212FE">
        <w:rPr>
          <w:rFonts w:ascii="Times New Roman" w:hAnsi="Times New Roman" w:cs="Times New Roman"/>
          <w:b w:val="0"/>
          <w:bCs w:val="0"/>
          <w:color w:val="000000" w:themeColor="text1"/>
        </w:rPr>
        <w:t>функционирует</w:t>
      </w:r>
      <w:r w:rsidRPr="007212FE">
        <w:rPr>
          <w:rFonts w:ascii="Times New Roman" w:hAnsi="Times New Roman" w:cs="Times New Roman"/>
          <w:b w:val="0"/>
          <w:bCs w:val="0"/>
          <w:color w:val="000000" w:themeColor="text1"/>
        </w:rPr>
        <w:t xml:space="preserve"> тревожная кнопка</w:t>
      </w:r>
      <w:r w:rsidR="005A0DE2" w:rsidRPr="007212FE">
        <w:rPr>
          <w:rFonts w:ascii="Times New Roman" w:hAnsi="Times New Roman" w:cs="Times New Roman"/>
          <w:b w:val="0"/>
          <w:bCs w:val="0"/>
          <w:color w:val="000000" w:themeColor="text1"/>
        </w:rPr>
        <w:t>.</w:t>
      </w:r>
      <w:r w:rsidRPr="007212FE">
        <w:rPr>
          <w:rFonts w:ascii="Times New Roman" w:hAnsi="Times New Roman" w:cs="Times New Roman"/>
          <w:b w:val="0"/>
          <w:bCs w:val="0"/>
          <w:color w:val="000000" w:themeColor="text1"/>
        </w:rPr>
        <w:t xml:space="preserve"> Здание ДОУ оборудовано системой пожарной сигнализации. Забор, ограждающий территорию детского сада в удовлетворительном состоянии.</w:t>
      </w:r>
    </w:p>
    <w:p w:rsidR="005A0DE2" w:rsidRPr="007212FE" w:rsidRDefault="005A0DE2" w:rsidP="005A0DE2">
      <w:pPr>
        <w:pStyle w:val="a7"/>
        <w:widowControl/>
        <w:shd w:val="clear" w:color="auto" w:fill="auto"/>
        <w:autoSpaceDE/>
        <w:adjustRightInd/>
        <w:ind w:left="0" w:right="-2" w:firstLine="567"/>
        <w:jc w:val="both"/>
        <w:rPr>
          <w:rFonts w:ascii="Times New Roman" w:hAnsi="Times New Roman" w:cs="Times New Roman"/>
          <w:b w:val="0"/>
          <w:bCs w:val="0"/>
          <w:color w:val="000000" w:themeColor="text1"/>
        </w:rPr>
      </w:pPr>
      <w:r w:rsidRPr="007212FE">
        <w:rPr>
          <w:rFonts w:ascii="Times New Roman" w:hAnsi="Times New Roman" w:cs="Times New Roman"/>
          <w:b w:val="0"/>
          <w:bCs w:val="0"/>
          <w:color w:val="000000" w:themeColor="text1"/>
        </w:rPr>
        <w:t>За охрану ДОУ  в ночное время отвечают штатные сторожа ДОУ.</w:t>
      </w:r>
    </w:p>
    <w:p w:rsidR="005A0DE2" w:rsidRPr="007212FE" w:rsidRDefault="005A0DE2" w:rsidP="005A0DE2">
      <w:pPr>
        <w:pStyle w:val="a7"/>
        <w:widowControl/>
        <w:shd w:val="clear" w:color="auto" w:fill="auto"/>
        <w:autoSpaceDE/>
        <w:adjustRightInd/>
        <w:ind w:left="0" w:right="-2" w:firstLine="567"/>
        <w:jc w:val="both"/>
        <w:rPr>
          <w:rFonts w:ascii="Times New Roman" w:hAnsi="Times New Roman" w:cs="Times New Roman"/>
          <w:b w:val="0"/>
          <w:bCs w:val="0"/>
          <w:color w:val="000000" w:themeColor="text1"/>
        </w:rPr>
      </w:pPr>
      <w:r w:rsidRPr="007212FE">
        <w:rPr>
          <w:rFonts w:ascii="Times New Roman" w:hAnsi="Times New Roman" w:cs="Times New Roman"/>
          <w:b w:val="0"/>
          <w:bCs w:val="0"/>
          <w:color w:val="000000" w:themeColor="text1"/>
        </w:rPr>
        <w:t>ДОУ полностью   укомплектовано первичными средствами пожаротушения (огнетушителями).</w:t>
      </w:r>
    </w:p>
    <w:p w:rsidR="005A0DE2" w:rsidRPr="007212FE" w:rsidRDefault="005A0DE2" w:rsidP="005A0DE2">
      <w:pPr>
        <w:pStyle w:val="a7"/>
        <w:widowControl/>
        <w:shd w:val="clear" w:color="auto" w:fill="auto"/>
        <w:autoSpaceDE/>
        <w:adjustRightInd/>
        <w:ind w:left="0" w:right="-2" w:firstLine="567"/>
        <w:jc w:val="both"/>
        <w:rPr>
          <w:rFonts w:ascii="Times New Roman" w:hAnsi="Times New Roman" w:cs="Times New Roman"/>
          <w:b w:val="0"/>
          <w:bCs w:val="0"/>
          <w:color w:val="000000" w:themeColor="text1"/>
        </w:rPr>
      </w:pPr>
      <w:r w:rsidRPr="007212FE">
        <w:rPr>
          <w:rFonts w:ascii="Times New Roman" w:hAnsi="Times New Roman" w:cs="Times New Roman"/>
          <w:b w:val="0"/>
          <w:bCs w:val="0"/>
          <w:color w:val="000000" w:themeColor="text1"/>
        </w:rPr>
        <w:t>Имеется в наличии документация по антитеррористической деятельности, пожарной безопасности, дорожной безопасности.  На каждом этаже детского сада имеется планы эвакуации.</w:t>
      </w:r>
    </w:p>
    <w:p w:rsidR="005A0DE2" w:rsidRPr="007212FE" w:rsidRDefault="005A0DE2" w:rsidP="005A0DE2">
      <w:pPr>
        <w:pStyle w:val="a7"/>
        <w:widowControl/>
        <w:shd w:val="clear" w:color="auto" w:fill="auto"/>
        <w:autoSpaceDE/>
        <w:adjustRightInd/>
        <w:ind w:left="0" w:right="-2" w:firstLine="567"/>
        <w:jc w:val="both"/>
        <w:rPr>
          <w:rFonts w:ascii="Times New Roman" w:hAnsi="Times New Roman" w:cs="Times New Roman"/>
          <w:b w:val="0"/>
          <w:bCs w:val="0"/>
          <w:color w:val="000000" w:themeColor="text1"/>
        </w:rPr>
      </w:pPr>
      <w:r w:rsidRPr="007212FE">
        <w:rPr>
          <w:rFonts w:ascii="Times New Roman" w:hAnsi="Times New Roman" w:cs="Times New Roman"/>
          <w:b w:val="0"/>
          <w:bCs w:val="0"/>
          <w:color w:val="000000" w:themeColor="text1"/>
        </w:rPr>
        <w:t>Систематически проводятся инструктажи с педагогическим и обслуживающим персоналом.</w:t>
      </w:r>
    </w:p>
    <w:p w:rsidR="005A0DE2" w:rsidRPr="007212FE" w:rsidRDefault="005A0DE2" w:rsidP="000D6807">
      <w:pPr>
        <w:spacing w:after="0"/>
        <w:ind w:right="-1"/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</w:p>
    <w:p w:rsidR="005A0DE2" w:rsidRPr="007212FE" w:rsidRDefault="005A0DE2" w:rsidP="005A0DE2">
      <w:pPr>
        <w:spacing w:after="0"/>
        <w:ind w:right="-1" w:firstLine="567"/>
        <w:jc w:val="both"/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3.5. Организация питания.</w:t>
      </w:r>
    </w:p>
    <w:p w:rsidR="005A0DE2" w:rsidRPr="007212FE" w:rsidRDefault="005A0DE2" w:rsidP="005A0DE2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>В ДОУ организовано 3-х разовое питание. Блюда готовятся на пищеблоке ДОУ.</w:t>
      </w:r>
    </w:p>
    <w:p w:rsidR="005A0DE2" w:rsidRPr="007212FE" w:rsidRDefault="005A0DE2" w:rsidP="005A0DE2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>Питание детей в детском саду</w:t>
      </w:r>
      <w:r w:rsidR="00D06B9A"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организуется в соответствии с 1</w:t>
      </w:r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>0-дневным меню, разработанным с учётом физиологических потребностей детей в калорийности и пищевых веществах и утвержденным заведующей.</w:t>
      </w:r>
    </w:p>
    <w:p w:rsidR="00C2581A" w:rsidRPr="007212FE" w:rsidRDefault="005A0DE2" w:rsidP="00C2581A">
      <w:pPr>
        <w:ind w:right="7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>Выдача готовой пищи с пищеблока и приём пищи в группе осуществляется согласно режиму дня.</w:t>
      </w:r>
      <w:r w:rsidR="00C2581A"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Нормы питания:</w:t>
      </w:r>
    </w:p>
    <w:tbl>
      <w:tblPr>
        <w:tblStyle w:val="af0"/>
        <w:tblW w:w="5525" w:type="dxa"/>
        <w:tblLook w:val="04A0"/>
      </w:tblPr>
      <w:tblGrid>
        <w:gridCol w:w="2093"/>
        <w:gridCol w:w="3432"/>
      </w:tblGrid>
      <w:tr w:rsidR="007212FE" w:rsidRPr="007212FE" w:rsidTr="00C2581A">
        <w:tc>
          <w:tcPr>
            <w:tcW w:w="2093" w:type="dxa"/>
          </w:tcPr>
          <w:p w:rsidR="00C2581A" w:rsidRPr="007212FE" w:rsidRDefault="00C2581A" w:rsidP="002011B5">
            <w:pPr>
              <w:ind w:right="76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432" w:type="dxa"/>
          </w:tcPr>
          <w:p w:rsidR="00C2581A" w:rsidRPr="007212FE" w:rsidRDefault="00643942" w:rsidP="002011B5">
            <w:pPr>
              <w:ind w:right="76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2014-2015</w:t>
            </w:r>
            <w:r w:rsidR="00C2581A" w:rsidRPr="007212FE">
              <w:rPr>
                <w:color w:val="000000" w:themeColor="text1"/>
                <w:sz w:val="28"/>
                <w:szCs w:val="28"/>
              </w:rPr>
              <w:t>год</w:t>
            </w:r>
          </w:p>
        </w:tc>
      </w:tr>
      <w:tr w:rsidR="007212FE" w:rsidRPr="007212FE" w:rsidTr="00C2581A">
        <w:tc>
          <w:tcPr>
            <w:tcW w:w="2093" w:type="dxa"/>
          </w:tcPr>
          <w:p w:rsidR="00C2581A" w:rsidRPr="007212FE" w:rsidRDefault="00C2581A" w:rsidP="002011B5">
            <w:pPr>
              <w:ind w:right="76"/>
              <w:jc w:val="both"/>
              <w:rPr>
                <w:color w:val="000000" w:themeColor="text1"/>
                <w:sz w:val="28"/>
                <w:szCs w:val="28"/>
              </w:rPr>
            </w:pPr>
            <w:r w:rsidRPr="007212FE">
              <w:rPr>
                <w:color w:val="000000" w:themeColor="text1"/>
                <w:sz w:val="28"/>
                <w:szCs w:val="28"/>
              </w:rPr>
              <w:t>Мясо</w:t>
            </w:r>
          </w:p>
        </w:tc>
        <w:tc>
          <w:tcPr>
            <w:tcW w:w="3432" w:type="dxa"/>
          </w:tcPr>
          <w:p w:rsidR="00C2581A" w:rsidRPr="007212FE" w:rsidRDefault="004A3397" w:rsidP="002011B5">
            <w:pPr>
              <w:ind w:right="76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83</w:t>
            </w:r>
          </w:p>
        </w:tc>
      </w:tr>
      <w:tr w:rsidR="007212FE" w:rsidRPr="007212FE" w:rsidTr="00C2581A">
        <w:tc>
          <w:tcPr>
            <w:tcW w:w="2093" w:type="dxa"/>
          </w:tcPr>
          <w:p w:rsidR="00C2581A" w:rsidRPr="007212FE" w:rsidRDefault="00C2581A" w:rsidP="002011B5">
            <w:pPr>
              <w:ind w:right="76"/>
              <w:jc w:val="both"/>
              <w:rPr>
                <w:color w:val="000000" w:themeColor="text1"/>
                <w:sz w:val="28"/>
                <w:szCs w:val="28"/>
              </w:rPr>
            </w:pPr>
            <w:r w:rsidRPr="007212FE">
              <w:rPr>
                <w:color w:val="000000" w:themeColor="text1"/>
                <w:sz w:val="28"/>
                <w:szCs w:val="28"/>
              </w:rPr>
              <w:t>Молоко</w:t>
            </w:r>
          </w:p>
        </w:tc>
        <w:tc>
          <w:tcPr>
            <w:tcW w:w="3432" w:type="dxa"/>
          </w:tcPr>
          <w:p w:rsidR="00C2581A" w:rsidRPr="007212FE" w:rsidRDefault="00C2581A" w:rsidP="002011B5">
            <w:pPr>
              <w:ind w:right="76"/>
              <w:jc w:val="both"/>
              <w:rPr>
                <w:color w:val="000000" w:themeColor="text1"/>
                <w:sz w:val="28"/>
                <w:szCs w:val="28"/>
              </w:rPr>
            </w:pPr>
            <w:r w:rsidRPr="007212FE">
              <w:rPr>
                <w:color w:val="000000" w:themeColor="text1"/>
                <w:sz w:val="28"/>
                <w:szCs w:val="28"/>
              </w:rPr>
              <w:t>9</w:t>
            </w:r>
            <w:r w:rsidR="004A3397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7212FE" w:rsidRPr="007212FE" w:rsidTr="00C2581A">
        <w:tc>
          <w:tcPr>
            <w:tcW w:w="2093" w:type="dxa"/>
          </w:tcPr>
          <w:p w:rsidR="00C2581A" w:rsidRPr="007212FE" w:rsidRDefault="00C2581A" w:rsidP="002011B5">
            <w:pPr>
              <w:ind w:right="76"/>
              <w:jc w:val="both"/>
              <w:rPr>
                <w:color w:val="000000" w:themeColor="text1"/>
                <w:sz w:val="28"/>
                <w:szCs w:val="28"/>
              </w:rPr>
            </w:pPr>
            <w:r w:rsidRPr="007212FE">
              <w:rPr>
                <w:color w:val="000000" w:themeColor="text1"/>
                <w:sz w:val="28"/>
                <w:szCs w:val="28"/>
              </w:rPr>
              <w:t>Масло</w:t>
            </w:r>
          </w:p>
        </w:tc>
        <w:tc>
          <w:tcPr>
            <w:tcW w:w="3432" w:type="dxa"/>
          </w:tcPr>
          <w:p w:rsidR="00C2581A" w:rsidRPr="007212FE" w:rsidRDefault="00C2581A" w:rsidP="002011B5">
            <w:pPr>
              <w:ind w:right="76"/>
              <w:jc w:val="both"/>
              <w:rPr>
                <w:color w:val="000000" w:themeColor="text1"/>
                <w:sz w:val="28"/>
                <w:szCs w:val="28"/>
              </w:rPr>
            </w:pPr>
            <w:r w:rsidRPr="007212FE">
              <w:rPr>
                <w:color w:val="000000" w:themeColor="text1"/>
                <w:sz w:val="28"/>
                <w:szCs w:val="28"/>
              </w:rPr>
              <w:t>9</w:t>
            </w:r>
            <w:r w:rsidR="004A3397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7212FE" w:rsidRPr="007212FE" w:rsidTr="00C2581A">
        <w:tc>
          <w:tcPr>
            <w:tcW w:w="2093" w:type="dxa"/>
          </w:tcPr>
          <w:p w:rsidR="00C2581A" w:rsidRPr="007212FE" w:rsidRDefault="00C2581A" w:rsidP="002011B5">
            <w:pPr>
              <w:ind w:right="76"/>
              <w:jc w:val="both"/>
              <w:rPr>
                <w:color w:val="000000" w:themeColor="text1"/>
                <w:sz w:val="28"/>
                <w:szCs w:val="28"/>
              </w:rPr>
            </w:pPr>
            <w:r w:rsidRPr="007212FE">
              <w:rPr>
                <w:color w:val="000000" w:themeColor="text1"/>
                <w:sz w:val="28"/>
                <w:szCs w:val="28"/>
              </w:rPr>
              <w:t>Фрукты</w:t>
            </w:r>
          </w:p>
        </w:tc>
        <w:tc>
          <w:tcPr>
            <w:tcW w:w="3432" w:type="dxa"/>
          </w:tcPr>
          <w:p w:rsidR="00C2581A" w:rsidRPr="007212FE" w:rsidRDefault="004A3397" w:rsidP="002011B5">
            <w:pPr>
              <w:ind w:right="76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75</w:t>
            </w:r>
          </w:p>
        </w:tc>
      </w:tr>
      <w:tr w:rsidR="007212FE" w:rsidRPr="007212FE" w:rsidTr="00C2581A">
        <w:tc>
          <w:tcPr>
            <w:tcW w:w="2093" w:type="dxa"/>
          </w:tcPr>
          <w:p w:rsidR="00C2581A" w:rsidRPr="007212FE" w:rsidRDefault="00C2581A" w:rsidP="002011B5">
            <w:pPr>
              <w:ind w:right="76"/>
              <w:jc w:val="both"/>
              <w:rPr>
                <w:color w:val="000000" w:themeColor="text1"/>
                <w:sz w:val="28"/>
                <w:szCs w:val="28"/>
              </w:rPr>
            </w:pPr>
            <w:r w:rsidRPr="007212FE">
              <w:rPr>
                <w:color w:val="000000" w:themeColor="text1"/>
                <w:sz w:val="28"/>
                <w:szCs w:val="28"/>
              </w:rPr>
              <w:t>овощи</w:t>
            </w:r>
          </w:p>
        </w:tc>
        <w:tc>
          <w:tcPr>
            <w:tcW w:w="3432" w:type="dxa"/>
          </w:tcPr>
          <w:p w:rsidR="00C2581A" w:rsidRPr="007212FE" w:rsidRDefault="004A3397" w:rsidP="002011B5">
            <w:pPr>
              <w:ind w:right="76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72</w:t>
            </w:r>
          </w:p>
        </w:tc>
      </w:tr>
    </w:tbl>
    <w:p w:rsidR="004A3397" w:rsidRPr="001564FA" w:rsidRDefault="004A3397" w:rsidP="004A3397">
      <w:pPr>
        <w:ind w:right="76"/>
        <w:jc w:val="both"/>
        <w:rPr>
          <w:color w:val="000000" w:themeColor="text1"/>
        </w:rPr>
      </w:pPr>
      <w:r w:rsidRPr="001564FA">
        <w:rPr>
          <w:color w:val="000000" w:themeColor="text1"/>
        </w:rPr>
        <w:t>Нормы питания:</w:t>
      </w:r>
    </w:p>
    <w:p w:rsidR="005A0DE2" w:rsidRPr="007212FE" w:rsidRDefault="005A0DE2" w:rsidP="000D6807">
      <w:pPr>
        <w:spacing w:after="0"/>
        <w:ind w:right="-1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5A0DE2" w:rsidRPr="007212FE" w:rsidRDefault="005A0DE2" w:rsidP="005A0DE2">
      <w:pPr>
        <w:pStyle w:val="ab"/>
        <w:numPr>
          <w:ilvl w:val="0"/>
          <w:numId w:val="19"/>
        </w:num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Результаты деятельности.</w:t>
      </w:r>
    </w:p>
    <w:p w:rsidR="005A0DE2" w:rsidRPr="007212FE" w:rsidRDefault="005A0DE2" w:rsidP="005A0DE2">
      <w:pPr>
        <w:pStyle w:val="ab"/>
        <w:spacing w:after="0"/>
        <w:ind w:left="567" w:right="-1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</w:p>
    <w:p w:rsidR="005A0DE2" w:rsidRPr="007212FE" w:rsidRDefault="005A0DE2" w:rsidP="005A0DE2">
      <w:pPr>
        <w:pStyle w:val="ab"/>
        <w:numPr>
          <w:ilvl w:val="1"/>
          <w:numId w:val="19"/>
        </w:numPr>
        <w:spacing w:after="0"/>
        <w:ind w:left="567" w:firstLine="0"/>
        <w:jc w:val="both"/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Сохранение и укрепление здоровья детей.</w:t>
      </w:r>
    </w:p>
    <w:p w:rsidR="005A0DE2" w:rsidRPr="007212FE" w:rsidRDefault="005A0DE2" w:rsidP="005A0DE2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>В дошкольном учреждении  созданы все условия для воспитания детей: соблюдается санитарно-гигиенический, световой, тепловой, питьевой режим.</w:t>
      </w:r>
    </w:p>
    <w:p w:rsidR="005A0DE2" w:rsidRPr="007212FE" w:rsidRDefault="005A0DE2" w:rsidP="005A0DE2">
      <w:pPr>
        <w:numPr>
          <w:ilvl w:val="0"/>
          <w:numId w:val="20"/>
        </w:numPr>
        <w:spacing w:after="0" w:line="240" w:lineRule="auto"/>
        <w:ind w:left="426" w:right="-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>В детском саду осуществляется реализация плана оздоровительных мероприятий:</w:t>
      </w:r>
    </w:p>
    <w:p w:rsidR="005A0DE2" w:rsidRPr="007212FE" w:rsidRDefault="005A0DE2" w:rsidP="005A0DE2">
      <w:pPr>
        <w:numPr>
          <w:ilvl w:val="0"/>
          <w:numId w:val="21"/>
        </w:numPr>
        <w:spacing w:after="0" w:line="240" w:lineRule="auto"/>
        <w:ind w:left="426" w:right="9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>Соблюдение режима дня;</w:t>
      </w:r>
    </w:p>
    <w:p w:rsidR="005A0DE2" w:rsidRPr="007212FE" w:rsidRDefault="005A0DE2" w:rsidP="005A0DE2">
      <w:pPr>
        <w:numPr>
          <w:ilvl w:val="0"/>
          <w:numId w:val="21"/>
        </w:numPr>
        <w:spacing w:after="0" w:line="240" w:lineRule="auto"/>
        <w:ind w:left="426" w:right="9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>Утренний прием на улице (в летний период);</w:t>
      </w:r>
    </w:p>
    <w:p w:rsidR="005A0DE2" w:rsidRPr="007212FE" w:rsidRDefault="005A0DE2" w:rsidP="005A0DE2">
      <w:pPr>
        <w:numPr>
          <w:ilvl w:val="0"/>
          <w:numId w:val="21"/>
        </w:numPr>
        <w:spacing w:after="0" w:line="240" w:lineRule="auto"/>
        <w:ind w:left="426" w:right="9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Прогулки в любую погоду (в соответствии с требованиями);</w:t>
      </w:r>
    </w:p>
    <w:p w:rsidR="005A0DE2" w:rsidRPr="007212FE" w:rsidRDefault="005A0DE2" w:rsidP="005A0DE2">
      <w:pPr>
        <w:numPr>
          <w:ilvl w:val="0"/>
          <w:numId w:val="21"/>
        </w:numPr>
        <w:spacing w:after="0" w:line="240" w:lineRule="auto"/>
        <w:ind w:left="426" w:right="9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>Соблюдение воздушного режима;</w:t>
      </w:r>
    </w:p>
    <w:p w:rsidR="005A0DE2" w:rsidRPr="007212FE" w:rsidRDefault="005A0DE2" w:rsidP="005A0DE2">
      <w:pPr>
        <w:numPr>
          <w:ilvl w:val="0"/>
          <w:numId w:val="21"/>
        </w:numPr>
        <w:spacing w:after="0" w:line="240" w:lineRule="auto"/>
        <w:ind w:left="426" w:right="9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>Витаминизация;</w:t>
      </w:r>
    </w:p>
    <w:p w:rsidR="005A0DE2" w:rsidRPr="007212FE" w:rsidRDefault="005A0DE2" w:rsidP="005A0DE2">
      <w:pPr>
        <w:numPr>
          <w:ilvl w:val="0"/>
          <w:numId w:val="21"/>
        </w:numPr>
        <w:spacing w:after="0" w:line="240" w:lineRule="auto"/>
        <w:ind w:left="426" w:right="9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>Облегченная форма одежды;</w:t>
      </w:r>
    </w:p>
    <w:p w:rsidR="005A0DE2" w:rsidRPr="007212FE" w:rsidRDefault="005A0DE2" w:rsidP="005A0DE2">
      <w:pPr>
        <w:numPr>
          <w:ilvl w:val="0"/>
          <w:numId w:val="21"/>
        </w:numPr>
        <w:spacing w:after="0" w:line="240" w:lineRule="auto"/>
        <w:ind w:left="426" w:right="9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>Музыкально – оздоровительная гимнастика;</w:t>
      </w:r>
    </w:p>
    <w:p w:rsidR="005A0DE2" w:rsidRPr="007212FE" w:rsidRDefault="005A0DE2" w:rsidP="005A0DE2">
      <w:pPr>
        <w:numPr>
          <w:ilvl w:val="0"/>
          <w:numId w:val="20"/>
        </w:numPr>
        <w:spacing w:after="0" w:line="240" w:lineRule="auto"/>
        <w:ind w:left="426" w:right="-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>Создание психологически комфортных условий, обеспечивающих эмоциональное благополучие каждого ребенка.</w:t>
      </w:r>
    </w:p>
    <w:p w:rsidR="005A0DE2" w:rsidRPr="007212FE" w:rsidRDefault="005A0DE2" w:rsidP="005A0DE2">
      <w:pPr>
        <w:numPr>
          <w:ilvl w:val="0"/>
          <w:numId w:val="20"/>
        </w:numPr>
        <w:spacing w:after="0" w:line="240" w:lineRule="auto"/>
        <w:ind w:left="426" w:right="-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>Спортивно-оздоровительная деятельность: физкультурные досуги, дни здоровья, спортивные праздники.</w:t>
      </w:r>
    </w:p>
    <w:p w:rsidR="005A0DE2" w:rsidRPr="007212FE" w:rsidRDefault="005A0DE2" w:rsidP="005A0DE2">
      <w:pPr>
        <w:numPr>
          <w:ilvl w:val="0"/>
          <w:numId w:val="20"/>
        </w:numPr>
        <w:spacing w:after="0" w:line="240" w:lineRule="auto"/>
        <w:ind w:left="426" w:right="-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 представлений о здоровом образе жизни.</w:t>
      </w:r>
    </w:p>
    <w:p w:rsidR="005A0DE2" w:rsidRPr="007212FE" w:rsidRDefault="005A0DE2" w:rsidP="005A0DE2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>Построив работу в комплексе, подводя  итоги, мы наблюдаем ее результативность и эффективность использованных методов:</w:t>
      </w:r>
    </w:p>
    <w:p w:rsidR="005A0DE2" w:rsidRPr="007212FE" w:rsidRDefault="005A0DE2" w:rsidP="005A0DE2">
      <w:pPr>
        <w:numPr>
          <w:ilvl w:val="0"/>
          <w:numId w:val="22"/>
        </w:numPr>
        <w:spacing w:after="0" w:line="240" w:lineRule="auto"/>
        <w:ind w:left="426" w:right="-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>снижение детской заболеваемости и положительная динамика изменения уровня здоровья детей</w:t>
      </w:r>
    </w:p>
    <w:p w:rsidR="005A0DE2" w:rsidRPr="007212FE" w:rsidRDefault="005A0DE2" w:rsidP="005A0DE2">
      <w:pPr>
        <w:numPr>
          <w:ilvl w:val="0"/>
          <w:numId w:val="22"/>
        </w:numPr>
        <w:spacing w:after="0" w:line="240" w:lineRule="auto"/>
        <w:ind w:left="426" w:right="-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>увеличение количества детей с первой группой здоровья</w:t>
      </w:r>
    </w:p>
    <w:p w:rsidR="005A0DE2" w:rsidRPr="007212FE" w:rsidRDefault="005A0DE2" w:rsidP="005A0DE2">
      <w:pPr>
        <w:numPr>
          <w:ilvl w:val="0"/>
          <w:numId w:val="22"/>
        </w:numPr>
        <w:spacing w:after="0" w:line="240" w:lineRule="auto"/>
        <w:ind w:left="426" w:right="-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>уменьшение количества часто болеющих детей</w:t>
      </w:r>
    </w:p>
    <w:p w:rsidR="005A0DE2" w:rsidRPr="007212FE" w:rsidRDefault="005A0DE2" w:rsidP="005A0DE2">
      <w:pPr>
        <w:numPr>
          <w:ilvl w:val="0"/>
          <w:numId w:val="22"/>
        </w:numPr>
        <w:spacing w:after="0" w:line="240" w:lineRule="auto"/>
        <w:ind w:left="426" w:right="-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>улучшение психофизических качеств детей</w:t>
      </w:r>
    </w:p>
    <w:p w:rsidR="005A0DE2" w:rsidRPr="007212FE" w:rsidRDefault="005A0DE2" w:rsidP="005A0DE2">
      <w:pPr>
        <w:numPr>
          <w:ilvl w:val="0"/>
          <w:numId w:val="22"/>
        </w:numPr>
        <w:spacing w:after="0" w:line="240" w:lineRule="auto"/>
        <w:ind w:left="426" w:right="-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>повышение состояния психологического благополучия, оптимальной работоспособности, снижения уровня тревожности.</w:t>
      </w:r>
    </w:p>
    <w:p w:rsidR="005A0DE2" w:rsidRPr="007212FE" w:rsidRDefault="005A0DE2" w:rsidP="005A0DE2">
      <w:pPr>
        <w:spacing w:after="0" w:line="240" w:lineRule="auto"/>
        <w:ind w:right="9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A0DE2" w:rsidRPr="007212FE" w:rsidRDefault="005A0DE2" w:rsidP="005A0DE2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>Коллектив ДОУ много внимания уделяет охране  жизни и здоровья детей, профилактике ДТП.</w:t>
      </w:r>
    </w:p>
    <w:p w:rsidR="005A0DE2" w:rsidRPr="007212FE" w:rsidRDefault="005A0DE2" w:rsidP="00D06B9A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>Случаев травматизма среди воспитан</w:t>
      </w:r>
      <w:r w:rsidR="004A3397">
        <w:rPr>
          <w:rFonts w:ascii="Times New Roman" w:hAnsi="Times New Roman" w:cs="Times New Roman"/>
          <w:color w:val="000000" w:themeColor="text1"/>
          <w:sz w:val="28"/>
          <w:szCs w:val="28"/>
        </w:rPr>
        <w:t>ников в 2014-2015</w:t>
      </w:r>
      <w:r w:rsidR="00D06B9A"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году  не было</w:t>
      </w:r>
    </w:p>
    <w:p w:rsidR="005A0DE2" w:rsidRPr="007212FE" w:rsidRDefault="005A0DE2" w:rsidP="005A0DE2">
      <w:pP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</w:p>
    <w:p w:rsidR="005A0DE2" w:rsidRPr="007212FE" w:rsidRDefault="005A0DE2" w:rsidP="005A0DE2">
      <w:pPr>
        <w:pStyle w:val="ab"/>
        <w:numPr>
          <w:ilvl w:val="1"/>
          <w:numId w:val="19"/>
        </w:numPr>
        <w:spacing w:after="0"/>
        <w:ind w:left="567" w:firstLine="0"/>
        <w:jc w:val="both"/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Сведения о выпускниках образовательного учреждения.</w:t>
      </w:r>
    </w:p>
    <w:p w:rsidR="005A0DE2" w:rsidRPr="007212FE" w:rsidRDefault="005A0DE2" w:rsidP="005A0DE2">
      <w:pPr>
        <w:spacing w:after="0"/>
        <w:ind w:right="-1"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12"/>
        <w:gridCol w:w="2423"/>
      </w:tblGrid>
      <w:tr w:rsidR="007212FE" w:rsidRPr="007212FE" w:rsidTr="005A0DE2"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DE2" w:rsidRPr="007212FE" w:rsidRDefault="005A0DE2">
            <w:pPr>
              <w:spacing w:after="0"/>
              <w:ind w:right="-1" w:firstLine="709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7212FE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Учебный год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DE2" w:rsidRPr="007212FE" w:rsidRDefault="00643942">
            <w:pPr>
              <w:spacing w:after="0"/>
              <w:ind w:right="-1" w:firstLine="709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2015</w:t>
            </w:r>
            <w:r w:rsidR="005A0DE2" w:rsidRPr="007212FE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г.</w:t>
            </w:r>
          </w:p>
        </w:tc>
      </w:tr>
      <w:tr w:rsidR="007212FE" w:rsidRPr="007212FE" w:rsidTr="005A0DE2">
        <w:trPr>
          <w:trHeight w:val="624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DE2" w:rsidRPr="007212FE" w:rsidRDefault="005A0DE2">
            <w:pPr>
              <w:pStyle w:val="6"/>
              <w:spacing w:before="0" w:after="0" w:line="276" w:lineRule="auto"/>
              <w:ind w:right="-1"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12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выпускников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DE2" w:rsidRPr="007C598A" w:rsidRDefault="00A62213" w:rsidP="00643942">
            <w:pPr>
              <w:pStyle w:val="ab"/>
              <w:spacing w:after="0"/>
              <w:ind w:left="1069" w:right="-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3</w:t>
            </w:r>
            <w:r w:rsidR="00643942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8</w:t>
            </w:r>
          </w:p>
        </w:tc>
      </w:tr>
    </w:tbl>
    <w:p w:rsidR="005A0DE2" w:rsidRPr="007212FE" w:rsidRDefault="005A0DE2" w:rsidP="007C598A">
      <w:pPr>
        <w:spacing w:after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A0DE2" w:rsidRPr="007C598A" w:rsidRDefault="007C598A" w:rsidP="007C598A">
      <w:pPr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>5.</w:t>
      </w:r>
      <w:r w:rsidR="005A0DE2" w:rsidRPr="007C598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Взаимодействие с родителями.</w:t>
      </w:r>
    </w:p>
    <w:p w:rsidR="005A0DE2" w:rsidRPr="007212FE" w:rsidRDefault="005A0DE2" w:rsidP="005A0DE2">
      <w:pPr>
        <w:pStyle w:val="a9"/>
        <w:spacing w:line="276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>Родители в деле воспитания и образования детей – наши первые друзья и помощники, поэтому наша совместная работа строится на принципах содействия и взаимопонимания. В  образовательном учреждении функционирует родительский комитет, представители которого избираются на групповых родительских собраниях. Из членов родительского комитета избирается председатель родительского комитета. Родительский комитет имеет право обсуждать вопросы педагогической и хозяйственной деятельности учреждения и принимать решения для исполнения всеми родителями, в соответствии с Уставом.</w:t>
      </w:r>
    </w:p>
    <w:p w:rsidR="005A0DE2" w:rsidRPr="007212FE" w:rsidRDefault="005A0DE2" w:rsidP="005A0DE2">
      <w:pPr>
        <w:pStyle w:val="a9"/>
        <w:spacing w:line="276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 ДОУ  проводятся родит</w:t>
      </w:r>
      <w:r w:rsidR="00643942">
        <w:rPr>
          <w:rFonts w:ascii="Times New Roman" w:hAnsi="Times New Roman" w:cs="Times New Roman"/>
          <w:color w:val="000000" w:themeColor="text1"/>
          <w:sz w:val="28"/>
          <w:szCs w:val="28"/>
        </w:rPr>
        <w:t>ельские собрания, в течение 2014-15</w:t>
      </w:r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было проведено: два общих родительских собрания, по три групповых собрания в каждой возрастной группе, а также проведены консультации, беседы, анкетирование по темам в соответствии с годовым планом детского сада.</w:t>
      </w:r>
    </w:p>
    <w:p w:rsidR="000D6807" w:rsidRPr="007212FE" w:rsidRDefault="000D6807" w:rsidP="000D6807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>Были составлены характеристики семей воспитанников, составлен социальный статус семей. Образовательный уровень родителей воспитанников высок,  в связи с этим родители имеют высокую мотивацию в получении качественной подготовки детей и успешной их адаптации к новым социальным условиям. Часть родителей активно включаются в процесс управления дошкольным учреждением через родительские комитеты.</w:t>
      </w:r>
    </w:p>
    <w:p w:rsidR="000D6807" w:rsidRPr="007212FE" w:rsidRDefault="00643942" w:rsidP="000D6807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</w:rPr>
        <w:t>Социальный статус семей за 2014-2015</w:t>
      </w:r>
      <w:r w:rsidR="000D6807" w:rsidRPr="007212FE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</w:rPr>
        <w:t xml:space="preserve"> учебный год</w:t>
      </w:r>
    </w:p>
    <w:tbl>
      <w:tblPr>
        <w:tblW w:w="10063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145"/>
        <w:gridCol w:w="1780"/>
        <w:gridCol w:w="1448"/>
        <w:gridCol w:w="1843"/>
        <w:gridCol w:w="1701"/>
        <w:gridCol w:w="992"/>
        <w:gridCol w:w="1119"/>
        <w:gridCol w:w="35"/>
      </w:tblGrid>
      <w:tr w:rsidR="007212FE" w:rsidRPr="007212FE" w:rsidTr="007212FE">
        <w:trPr>
          <w:trHeight w:val="319"/>
        </w:trPr>
        <w:tc>
          <w:tcPr>
            <w:tcW w:w="114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D6807" w:rsidRPr="007212FE" w:rsidRDefault="000D6807" w:rsidP="000B0409">
            <w:pPr>
              <w:tabs>
                <w:tab w:val="left" w:pos="851"/>
              </w:tabs>
              <w:spacing w:after="240" w:line="312" w:lineRule="atLeast"/>
              <w:textAlignment w:val="baseline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7212FE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 </w:t>
            </w:r>
          </w:p>
        </w:tc>
        <w:tc>
          <w:tcPr>
            <w:tcW w:w="8918" w:type="dxa"/>
            <w:gridSpan w:val="7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D6807" w:rsidRPr="007212FE" w:rsidRDefault="000D6807" w:rsidP="000B0409">
            <w:pPr>
              <w:tabs>
                <w:tab w:val="left" w:pos="851"/>
              </w:tabs>
              <w:spacing w:after="0" w:line="312" w:lineRule="atLeast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7212FE"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bdr w:val="none" w:sz="0" w:space="0" w:color="auto" w:frame="1"/>
              </w:rPr>
              <w:t>Общий контингент</w:t>
            </w:r>
          </w:p>
        </w:tc>
      </w:tr>
      <w:tr w:rsidR="007212FE" w:rsidRPr="007212FE" w:rsidTr="007212FE">
        <w:trPr>
          <w:trHeight w:val="94"/>
        </w:trPr>
        <w:tc>
          <w:tcPr>
            <w:tcW w:w="1145" w:type="dxa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D6807" w:rsidRPr="007212FE" w:rsidRDefault="000D6807" w:rsidP="000B0409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8918" w:type="dxa"/>
            <w:gridSpan w:val="7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D6807" w:rsidRPr="007212FE" w:rsidRDefault="000D6807" w:rsidP="000B0409">
            <w:pPr>
              <w:tabs>
                <w:tab w:val="left" w:pos="851"/>
              </w:tabs>
              <w:spacing w:after="0" w:line="312" w:lineRule="atLeast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7212FE"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bdr w:val="none" w:sz="0" w:space="0" w:color="auto" w:frame="1"/>
              </w:rPr>
              <w:t>Дети:</w:t>
            </w:r>
          </w:p>
        </w:tc>
      </w:tr>
      <w:tr w:rsidR="007212FE" w:rsidRPr="007212FE" w:rsidTr="007212FE">
        <w:trPr>
          <w:gridAfter w:val="1"/>
          <w:wAfter w:w="35" w:type="dxa"/>
          <w:trHeight w:val="94"/>
        </w:trPr>
        <w:tc>
          <w:tcPr>
            <w:tcW w:w="1145" w:type="dxa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7212FE" w:rsidRPr="007212FE" w:rsidRDefault="007212FE" w:rsidP="000B0409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78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12FE" w:rsidRPr="007212FE" w:rsidRDefault="007212FE" w:rsidP="000B0409">
            <w:pPr>
              <w:tabs>
                <w:tab w:val="left" w:pos="851"/>
              </w:tabs>
              <w:spacing w:after="240" w:line="312" w:lineRule="atLeast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7212FE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Общее количество</w:t>
            </w:r>
          </w:p>
        </w:tc>
        <w:tc>
          <w:tcPr>
            <w:tcW w:w="144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12FE" w:rsidRPr="007212FE" w:rsidRDefault="007212FE" w:rsidP="000B0409">
            <w:pPr>
              <w:tabs>
                <w:tab w:val="left" w:pos="851"/>
              </w:tabs>
              <w:spacing w:after="240" w:line="312" w:lineRule="atLeast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7212FE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Из полных семей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12FE" w:rsidRPr="007212FE" w:rsidRDefault="007212FE" w:rsidP="000B0409">
            <w:pPr>
              <w:tabs>
                <w:tab w:val="left" w:pos="851"/>
              </w:tabs>
              <w:spacing w:after="240" w:line="312" w:lineRule="atLeast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7212FE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Из неполных семей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12FE" w:rsidRPr="007212FE" w:rsidRDefault="007212FE" w:rsidP="000B0409">
            <w:pPr>
              <w:tabs>
                <w:tab w:val="left" w:pos="851"/>
              </w:tabs>
              <w:spacing w:after="240" w:line="312" w:lineRule="atLeast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7212FE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Из </w:t>
            </w:r>
            <w:proofErr w:type="spellStart"/>
            <w:r w:rsidRPr="007212FE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многодет</w:t>
            </w:r>
            <w:proofErr w:type="spellEnd"/>
            <w:r w:rsidRPr="007212FE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-</w:t>
            </w:r>
          </w:p>
          <w:p w:rsidR="007212FE" w:rsidRPr="007212FE" w:rsidRDefault="007212FE" w:rsidP="000B0409">
            <w:pPr>
              <w:tabs>
                <w:tab w:val="left" w:pos="851"/>
              </w:tabs>
              <w:spacing w:after="240" w:line="312" w:lineRule="atLeast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proofErr w:type="spellStart"/>
            <w:r w:rsidRPr="007212FE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ных</w:t>
            </w:r>
            <w:proofErr w:type="spellEnd"/>
            <w:r w:rsidRPr="007212FE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семей</w:t>
            </w:r>
          </w:p>
        </w:tc>
        <w:tc>
          <w:tcPr>
            <w:tcW w:w="992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12FE" w:rsidRPr="007212FE" w:rsidRDefault="007212FE" w:rsidP="000B0409">
            <w:pPr>
              <w:tabs>
                <w:tab w:val="left" w:pos="851"/>
              </w:tabs>
              <w:spacing w:after="240" w:line="312" w:lineRule="atLeast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7212FE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Матерей одиночек</w:t>
            </w:r>
          </w:p>
        </w:tc>
        <w:tc>
          <w:tcPr>
            <w:tcW w:w="111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12FE" w:rsidRPr="007212FE" w:rsidRDefault="007212FE" w:rsidP="000B0409">
            <w:pPr>
              <w:tabs>
                <w:tab w:val="left" w:pos="851"/>
              </w:tabs>
              <w:spacing w:after="240" w:line="312" w:lineRule="atLeast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7212FE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Из двуязычных семей</w:t>
            </w:r>
          </w:p>
        </w:tc>
      </w:tr>
      <w:tr w:rsidR="007212FE" w:rsidRPr="007212FE" w:rsidTr="007212FE">
        <w:trPr>
          <w:gridAfter w:val="1"/>
          <w:wAfter w:w="35" w:type="dxa"/>
          <w:trHeight w:val="647"/>
        </w:trPr>
        <w:tc>
          <w:tcPr>
            <w:tcW w:w="114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12FE" w:rsidRPr="007212FE" w:rsidRDefault="007212FE" w:rsidP="000B0409">
            <w:pPr>
              <w:tabs>
                <w:tab w:val="left" w:pos="851"/>
              </w:tabs>
              <w:spacing w:after="240" w:line="312" w:lineRule="atLeast"/>
              <w:textAlignment w:val="baseline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7212FE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Кол-во</w:t>
            </w:r>
          </w:p>
        </w:tc>
        <w:tc>
          <w:tcPr>
            <w:tcW w:w="178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12FE" w:rsidRPr="007212FE" w:rsidRDefault="007212FE" w:rsidP="000B0409">
            <w:pPr>
              <w:tabs>
                <w:tab w:val="left" w:pos="851"/>
              </w:tabs>
              <w:spacing w:after="240" w:line="312" w:lineRule="atLeast"/>
              <w:textAlignment w:val="baseline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7212FE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      80</w:t>
            </w:r>
          </w:p>
        </w:tc>
        <w:tc>
          <w:tcPr>
            <w:tcW w:w="144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12FE" w:rsidRPr="007212FE" w:rsidRDefault="007212FE" w:rsidP="000B0409">
            <w:pPr>
              <w:tabs>
                <w:tab w:val="left" w:pos="851"/>
              </w:tabs>
              <w:spacing w:after="240" w:line="312" w:lineRule="atLeast"/>
              <w:textAlignment w:val="baseline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7212FE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40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12FE" w:rsidRPr="007212FE" w:rsidRDefault="007212FE" w:rsidP="000B0409">
            <w:pPr>
              <w:tabs>
                <w:tab w:val="left" w:pos="851"/>
              </w:tabs>
              <w:spacing w:after="240" w:line="312" w:lineRule="atLeast"/>
              <w:textAlignment w:val="baseline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7212FE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     12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12FE" w:rsidRPr="007212FE" w:rsidRDefault="007212FE" w:rsidP="000B0409">
            <w:pPr>
              <w:tabs>
                <w:tab w:val="left" w:pos="851"/>
              </w:tabs>
              <w:spacing w:after="240" w:line="312" w:lineRule="atLeast"/>
              <w:textAlignment w:val="baseline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7212FE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12</w:t>
            </w:r>
          </w:p>
        </w:tc>
        <w:tc>
          <w:tcPr>
            <w:tcW w:w="992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12FE" w:rsidRPr="007212FE" w:rsidRDefault="007212FE" w:rsidP="000B0409">
            <w:pPr>
              <w:tabs>
                <w:tab w:val="left" w:pos="851"/>
              </w:tabs>
              <w:spacing w:after="240" w:line="312" w:lineRule="atLeast"/>
              <w:textAlignment w:val="baseline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7212FE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       16</w:t>
            </w:r>
          </w:p>
        </w:tc>
        <w:tc>
          <w:tcPr>
            <w:tcW w:w="111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12FE" w:rsidRPr="007212FE" w:rsidRDefault="007212FE" w:rsidP="000B0409">
            <w:pPr>
              <w:tabs>
                <w:tab w:val="left" w:pos="851"/>
              </w:tabs>
              <w:spacing w:after="240" w:line="312" w:lineRule="atLeast"/>
              <w:textAlignment w:val="baseline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7212FE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        4</w:t>
            </w:r>
          </w:p>
        </w:tc>
      </w:tr>
      <w:tr w:rsidR="007212FE" w:rsidRPr="007212FE" w:rsidTr="007212FE">
        <w:trPr>
          <w:trHeight w:val="799"/>
        </w:trPr>
        <w:tc>
          <w:tcPr>
            <w:tcW w:w="114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D6807" w:rsidRPr="007212FE" w:rsidRDefault="000D6807" w:rsidP="000B0409">
            <w:pPr>
              <w:tabs>
                <w:tab w:val="left" w:pos="851"/>
              </w:tabs>
              <w:spacing w:after="240" w:line="312" w:lineRule="atLeast"/>
              <w:textAlignment w:val="baseline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7212FE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        %</w:t>
            </w:r>
          </w:p>
        </w:tc>
        <w:tc>
          <w:tcPr>
            <w:tcW w:w="178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D6807" w:rsidRPr="007212FE" w:rsidRDefault="000D6807" w:rsidP="000B0409">
            <w:pPr>
              <w:tabs>
                <w:tab w:val="left" w:pos="851"/>
              </w:tabs>
              <w:spacing w:after="240" w:line="312" w:lineRule="atLeast"/>
              <w:textAlignment w:val="baseline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7212FE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 </w:t>
            </w:r>
          </w:p>
        </w:tc>
        <w:tc>
          <w:tcPr>
            <w:tcW w:w="144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D6807" w:rsidRPr="007212FE" w:rsidRDefault="000D6807" w:rsidP="000B0409">
            <w:pPr>
              <w:tabs>
                <w:tab w:val="left" w:pos="851"/>
              </w:tabs>
              <w:spacing w:after="240" w:line="312" w:lineRule="atLeast"/>
              <w:textAlignment w:val="baseline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7212FE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50%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D6807" w:rsidRPr="007212FE" w:rsidRDefault="000D6807" w:rsidP="000B0409">
            <w:pPr>
              <w:tabs>
                <w:tab w:val="left" w:pos="851"/>
              </w:tabs>
              <w:spacing w:after="240" w:line="312" w:lineRule="atLeast"/>
              <w:textAlignment w:val="baseline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7212FE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15%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D6807" w:rsidRPr="007212FE" w:rsidRDefault="000D6807" w:rsidP="000B0409">
            <w:pPr>
              <w:tabs>
                <w:tab w:val="left" w:pos="851"/>
              </w:tabs>
              <w:spacing w:after="240" w:line="312" w:lineRule="atLeast"/>
              <w:textAlignment w:val="baseline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7212FE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15%</w:t>
            </w:r>
          </w:p>
        </w:tc>
        <w:tc>
          <w:tcPr>
            <w:tcW w:w="992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D6807" w:rsidRPr="007212FE" w:rsidRDefault="000D6807" w:rsidP="000B0409">
            <w:pPr>
              <w:tabs>
                <w:tab w:val="left" w:pos="851"/>
              </w:tabs>
              <w:spacing w:after="240" w:line="312" w:lineRule="atLeast"/>
              <w:textAlignment w:val="baseline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7212FE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17%</w:t>
            </w:r>
          </w:p>
        </w:tc>
        <w:tc>
          <w:tcPr>
            <w:tcW w:w="111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D6807" w:rsidRPr="007212FE" w:rsidRDefault="000D6807" w:rsidP="000B0409">
            <w:pPr>
              <w:tabs>
                <w:tab w:val="left" w:pos="851"/>
              </w:tabs>
              <w:spacing w:after="240" w:line="312" w:lineRule="atLeast"/>
              <w:textAlignment w:val="baseline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7212FE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5%</w:t>
            </w:r>
          </w:p>
          <w:p w:rsidR="000D6807" w:rsidRPr="007212FE" w:rsidRDefault="000D6807" w:rsidP="000B0409">
            <w:pPr>
              <w:tabs>
                <w:tab w:val="left" w:pos="851"/>
              </w:tabs>
              <w:spacing w:after="240" w:line="312" w:lineRule="atLeast"/>
              <w:textAlignment w:val="baseline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7212FE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 </w:t>
            </w:r>
          </w:p>
        </w:tc>
        <w:tc>
          <w:tcPr>
            <w:tcW w:w="3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0D6807" w:rsidRPr="007212FE" w:rsidRDefault="000D6807" w:rsidP="000B0409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</w:tbl>
    <w:p w:rsidR="000D6807" w:rsidRPr="007212FE" w:rsidRDefault="000D6807" w:rsidP="000D6807">
      <w:pPr>
        <w:shd w:val="clear" w:color="auto" w:fill="FFFFFF"/>
        <w:tabs>
          <w:tab w:val="left" w:pos="851"/>
        </w:tabs>
        <w:spacing w:after="0" w:line="312" w:lineRule="atLeast"/>
        <w:textAlignment w:val="baseline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7212FE"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:bdr w:val="none" w:sz="0" w:space="0" w:color="auto" w:frame="1"/>
        </w:rPr>
        <w:t xml:space="preserve">Образовательный уровень семей </w:t>
      </w:r>
      <w:proofErr w:type="gramStart"/>
      <w:r w:rsidRPr="007212FE"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:bdr w:val="none" w:sz="0" w:space="0" w:color="auto" w:frame="1"/>
        </w:rPr>
        <w:t>в</w:t>
      </w:r>
      <w:proofErr w:type="gramEnd"/>
      <w:r w:rsidRPr="007212FE"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:bdr w:val="none" w:sz="0" w:space="0" w:color="auto" w:frame="1"/>
        </w:rPr>
        <w:t xml:space="preserve"> %</w:t>
      </w:r>
    </w:p>
    <w:tbl>
      <w:tblPr>
        <w:tblW w:w="1008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679"/>
        <w:gridCol w:w="1680"/>
        <w:gridCol w:w="1679"/>
        <w:gridCol w:w="1681"/>
        <w:gridCol w:w="1680"/>
        <w:gridCol w:w="1681"/>
      </w:tblGrid>
      <w:tr w:rsidR="007212FE" w:rsidRPr="007212FE" w:rsidTr="00AF039D">
        <w:trPr>
          <w:trHeight w:val="604"/>
        </w:trPr>
        <w:tc>
          <w:tcPr>
            <w:tcW w:w="3359" w:type="dxa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D6807" w:rsidRPr="007212FE" w:rsidRDefault="000D6807" w:rsidP="000B0409">
            <w:pPr>
              <w:tabs>
                <w:tab w:val="left" w:pos="851"/>
              </w:tabs>
              <w:spacing w:after="240" w:line="312" w:lineRule="atLeast"/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7212FE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Высшее</w:t>
            </w:r>
          </w:p>
        </w:tc>
        <w:tc>
          <w:tcPr>
            <w:tcW w:w="3360" w:type="dxa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D6807" w:rsidRPr="007212FE" w:rsidRDefault="000D6807" w:rsidP="000B0409">
            <w:pPr>
              <w:tabs>
                <w:tab w:val="left" w:pos="851"/>
              </w:tabs>
              <w:spacing w:after="240" w:line="312" w:lineRule="atLeast"/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proofErr w:type="gramStart"/>
            <w:r w:rsidRPr="007212FE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Среднее-специальное</w:t>
            </w:r>
            <w:proofErr w:type="gramEnd"/>
          </w:p>
        </w:tc>
        <w:tc>
          <w:tcPr>
            <w:tcW w:w="3361" w:type="dxa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D6807" w:rsidRPr="007212FE" w:rsidRDefault="000D6807" w:rsidP="000B0409">
            <w:pPr>
              <w:tabs>
                <w:tab w:val="left" w:pos="851"/>
              </w:tabs>
              <w:spacing w:after="240" w:line="312" w:lineRule="atLeast"/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7212FE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Среднее</w:t>
            </w:r>
          </w:p>
        </w:tc>
      </w:tr>
      <w:tr w:rsidR="007212FE" w:rsidRPr="007212FE" w:rsidTr="00AF039D">
        <w:trPr>
          <w:trHeight w:val="590"/>
        </w:trPr>
        <w:tc>
          <w:tcPr>
            <w:tcW w:w="167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D6807" w:rsidRPr="007212FE" w:rsidRDefault="000D6807" w:rsidP="000B0409">
            <w:pPr>
              <w:tabs>
                <w:tab w:val="left" w:pos="851"/>
              </w:tabs>
              <w:spacing w:after="240" w:line="312" w:lineRule="atLeast"/>
              <w:textAlignment w:val="baseline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7212FE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Мамы</w:t>
            </w:r>
          </w:p>
        </w:tc>
        <w:tc>
          <w:tcPr>
            <w:tcW w:w="167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D6807" w:rsidRPr="007212FE" w:rsidRDefault="000D6807" w:rsidP="000B0409">
            <w:pPr>
              <w:tabs>
                <w:tab w:val="left" w:pos="851"/>
              </w:tabs>
              <w:spacing w:after="240" w:line="312" w:lineRule="atLeast"/>
              <w:textAlignment w:val="baseline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7212FE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Папы</w:t>
            </w:r>
          </w:p>
        </w:tc>
        <w:tc>
          <w:tcPr>
            <w:tcW w:w="167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D6807" w:rsidRPr="007212FE" w:rsidRDefault="000D6807" w:rsidP="000B0409">
            <w:pPr>
              <w:tabs>
                <w:tab w:val="left" w:pos="851"/>
              </w:tabs>
              <w:spacing w:after="240" w:line="312" w:lineRule="atLeast"/>
              <w:textAlignment w:val="baseline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7212FE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Мамы</w:t>
            </w:r>
          </w:p>
        </w:tc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D6807" w:rsidRPr="007212FE" w:rsidRDefault="000D6807" w:rsidP="000B0409">
            <w:pPr>
              <w:tabs>
                <w:tab w:val="left" w:pos="851"/>
              </w:tabs>
              <w:spacing w:after="240" w:line="312" w:lineRule="atLeast"/>
              <w:textAlignment w:val="baseline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7212FE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Папы</w:t>
            </w:r>
          </w:p>
        </w:tc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D6807" w:rsidRPr="007212FE" w:rsidRDefault="000D6807" w:rsidP="000B0409">
            <w:pPr>
              <w:tabs>
                <w:tab w:val="left" w:pos="851"/>
              </w:tabs>
              <w:spacing w:after="240" w:line="312" w:lineRule="atLeast"/>
              <w:textAlignment w:val="baseline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7212FE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Мамы</w:t>
            </w:r>
          </w:p>
        </w:tc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D6807" w:rsidRPr="007212FE" w:rsidRDefault="000D6807" w:rsidP="000B0409">
            <w:pPr>
              <w:tabs>
                <w:tab w:val="left" w:pos="851"/>
              </w:tabs>
              <w:spacing w:after="240" w:line="312" w:lineRule="atLeast"/>
              <w:textAlignment w:val="baseline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7212FE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Папы</w:t>
            </w:r>
          </w:p>
        </w:tc>
      </w:tr>
      <w:tr w:rsidR="007212FE" w:rsidRPr="007212FE" w:rsidTr="00AF039D">
        <w:trPr>
          <w:trHeight w:val="604"/>
        </w:trPr>
        <w:tc>
          <w:tcPr>
            <w:tcW w:w="167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D6807" w:rsidRPr="007212FE" w:rsidRDefault="000D6807" w:rsidP="000B0409">
            <w:pPr>
              <w:tabs>
                <w:tab w:val="left" w:pos="851"/>
              </w:tabs>
              <w:spacing w:after="240" w:line="312" w:lineRule="atLeast"/>
              <w:textAlignment w:val="baseline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7212FE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lastRenderedPageBreak/>
              <w:t>37%</w:t>
            </w:r>
          </w:p>
        </w:tc>
        <w:tc>
          <w:tcPr>
            <w:tcW w:w="167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D6807" w:rsidRPr="007212FE" w:rsidRDefault="000D6807" w:rsidP="000B0409">
            <w:pPr>
              <w:tabs>
                <w:tab w:val="left" w:pos="851"/>
              </w:tabs>
              <w:spacing w:after="240" w:line="312" w:lineRule="atLeast"/>
              <w:textAlignment w:val="baseline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7212FE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32%</w:t>
            </w:r>
          </w:p>
        </w:tc>
        <w:tc>
          <w:tcPr>
            <w:tcW w:w="167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D6807" w:rsidRPr="007212FE" w:rsidRDefault="000D6807" w:rsidP="000B0409">
            <w:pPr>
              <w:tabs>
                <w:tab w:val="left" w:pos="851"/>
              </w:tabs>
              <w:spacing w:after="240" w:line="312" w:lineRule="atLeast"/>
              <w:textAlignment w:val="baseline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7212FE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48%</w:t>
            </w:r>
          </w:p>
        </w:tc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D6807" w:rsidRPr="007212FE" w:rsidRDefault="000D6807" w:rsidP="000B0409">
            <w:pPr>
              <w:tabs>
                <w:tab w:val="left" w:pos="851"/>
              </w:tabs>
              <w:spacing w:after="240" w:line="312" w:lineRule="atLeast"/>
              <w:textAlignment w:val="baseline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7212FE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39%</w:t>
            </w:r>
          </w:p>
        </w:tc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D6807" w:rsidRPr="007212FE" w:rsidRDefault="000D6807" w:rsidP="000B0409">
            <w:pPr>
              <w:tabs>
                <w:tab w:val="left" w:pos="851"/>
              </w:tabs>
              <w:spacing w:after="240" w:line="312" w:lineRule="atLeast"/>
              <w:textAlignment w:val="baseline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7212FE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15%</w:t>
            </w:r>
          </w:p>
        </w:tc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D6807" w:rsidRPr="007212FE" w:rsidRDefault="000D6807" w:rsidP="000B0409">
            <w:pPr>
              <w:tabs>
                <w:tab w:val="left" w:pos="851"/>
              </w:tabs>
              <w:spacing w:after="240" w:line="312" w:lineRule="atLeast"/>
              <w:textAlignment w:val="baseline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7212FE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29%</w:t>
            </w:r>
          </w:p>
        </w:tc>
      </w:tr>
    </w:tbl>
    <w:p w:rsidR="000D6807" w:rsidRPr="007212FE" w:rsidRDefault="000D6807" w:rsidP="00AF039D">
      <w:pPr>
        <w:shd w:val="clear" w:color="auto" w:fill="FFFFFF"/>
        <w:tabs>
          <w:tab w:val="num" w:pos="720"/>
          <w:tab w:val="left" w:pos="851"/>
        </w:tabs>
        <w:spacing w:after="240" w:line="312" w:lineRule="atLeast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color w:val="000000" w:themeColor="text1"/>
          <w:sz w:val="32"/>
          <w:szCs w:val="32"/>
        </w:rPr>
        <w:t> </w:t>
      </w:r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этом году нами отмечено активное участие родителей в жизни ДОУ. Участие родителей в массовых мероприятиях детского сада, таких как: </w:t>
      </w:r>
    </w:p>
    <w:p w:rsidR="000D6807" w:rsidRPr="007212FE" w:rsidRDefault="000D6807" w:rsidP="000D6807">
      <w:pPr>
        <w:numPr>
          <w:ilvl w:val="0"/>
          <w:numId w:val="23"/>
        </w:numPr>
        <w:tabs>
          <w:tab w:val="num" w:pos="720"/>
        </w:tabs>
        <w:spacing w:after="0" w:line="240" w:lineRule="auto"/>
        <w:ind w:right="76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>Участие в спортивных праздниках и досугах.</w:t>
      </w:r>
    </w:p>
    <w:p w:rsidR="007212FE" w:rsidRPr="007212FE" w:rsidRDefault="007212FE" w:rsidP="007212FE">
      <w:pPr>
        <w:pStyle w:val="a9"/>
        <w:spacing w:line="276" w:lineRule="auto"/>
        <w:ind w:left="1440"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Участие по благоустройству территории ДО</w:t>
      </w:r>
      <w:proofErr w:type="gramStart"/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>У(</w:t>
      </w:r>
      <w:proofErr w:type="gramEnd"/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>покраска   малых игровых форм, разбитии клумб, цветников.)</w:t>
      </w:r>
    </w:p>
    <w:p w:rsidR="007212FE" w:rsidRPr="007212FE" w:rsidRDefault="007212FE" w:rsidP="007212FE">
      <w:pPr>
        <w:spacing w:after="0" w:line="240" w:lineRule="auto"/>
        <w:ind w:right="7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D6807" w:rsidRPr="007212FE" w:rsidRDefault="000D6807" w:rsidP="000D6807">
      <w:pPr>
        <w:numPr>
          <w:ilvl w:val="0"/>
          <w:numId w:val="23"/>
        </w:numPr>
        <w:tabs>
          <w:tab w:val="num" w:pos="720"/>
        </w:tabs>
        <w:spacing w:after="0" w:line="240" w:lineRule="auto"/>
        <w:ind w:right="76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Участие в косметическом ремонте групп ДОУ.</w:t>
      </w:r>
    </w:p>
    <w:p w:rsidR="000D6807" w:rsidRPr="007212FE" w:rsidRDefault="000D6807" w:rsidP="000D6807">
      <w:pPr>
        <w:numPr>
          <w:ilvl w:val="0"/>
          <w:numId w:val="23"/>
        </w:numPr>
        <w:tabs>
          <w:tab w:val="num" w:pos="720"/>
        </w:tabs>
        <w:spacing w:after="0" w:line="240" w:lineRule="auto"/>
        <w:ind w:right="76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>Совместно подготовленные и проведенные мероприятия: (спортивные праздники и досуги)</w:t>
      </w:r>
    </w:p>
    <w:p w:rsidR="000D6807" w:rsidRPr="007212FE" w:rsidRDefault="00A62213" w:rsidP="000D6807">
      <w:pPr>
        <w:pStyle w:val="Default"/>
        <w:spacing w:line="360" w:lineRule="auto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</w:rPr>
        <w:t>Участие родителей в конкурсах</w:t>
      </w:r>
      <w:r w:rsidR="007212FE" w:rsidRPr="007212FE">
        <w:rPr>
          <w:color w:val="000000" w:themeColor="text1"/>
          <w:sz w:val="28"/>
          <w:szCs w:val="28"/>
        </w:rPr>
        <w:t>:</w:t>
      </w:r>
      <w:r w:rsidR="000D6807" w:rsidRPr="007212FE">
        <w:rPr>
          <w:color w:val="000000" w:themeColor="text1"/>
          <w:sz w:val="28"/>
          <w:szCs w:val="28"/>
        </w:rPr>
        <w:t>«Мое увлечение»</w:t>
      </w:r>
      <w:r w:rsidR="007212FE" w:rsidRPr="007212FE">
        <w:rPr>
          <w:rFonts w:eastAsia="Times New Roman"/>
          <w:color w:val="000000" w:themeColor="text1"/>
          <w:sz w:val="28"/>
          <w:szCs w:val="28"/>
          <w:lang w:eastAsia="ru-RU"/>
        </w:rPr>
        <w:t>,</w:t>
      </w:r>
      <w:r w:rsidR="000D6807" w:rsidRPr="007212FE">
        <w:rPr>
          <w:rFonts w:eastAsia="Times New Roman"/>
          <w:color w:val="000000" w:themeColor="text1"/>
          <w:sz w:val="28"/>
          <w:szCs w:val="28"/>
          <w:lang w:eastAsia="ru-RU"/>
        </w:rPr>
        <w:t xml:space="preserve"> «Неделя игры и игрушки». В конкурсе приняли участие родители всех групп. </w:t>
      </w:r>
    </w:p>
    <w:p w:rsidR="005A0DE2" w:rsidRPr="007212FE" w:rsidRDefault="000D6807" w:rsidP="007212FE">
      <w:pPr>
        <w:spacing w:after="0" w:line="240" w:lineRule="auto"/>
        <w:ind w:right="7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>С целью привлечения родителей к активному осмыслению проблемы воспитания детей в семье на основе учета их индивидуальных потребностей  работала «Школа молодых родителей». Родители активно включались в диалог с педагогами детского сада по вопросам социально-нравственного развития. Вела заседания «Школы» Каримова Р.Г                                                                                                                              Стало традицией к праздничным мероприятиям оформлять выставки совместных работ взрослых и детей, персональные выставки воспитанников, тем самым привлекая родителей к участию в мероприятиях дошкольно</w:t>
      </w:r>
      <w:r w:rsidR="00643942">
        <w:rPr>
          <w:rFonts w:ascii="Times New Roman" w:hAnsi="Times New Roman" w:cs="Times New Roman"/>
          <w:color w:val="000000" w:themeColor="text1"/>
          <w:sz w:val="28"/>
          <w:szCs w:val="28"/>
        </w:rPr>
        <w:t>го учреждения.     В апреле 2015</w:t>
      </w:r>
      <w:r w:rsidRPr="007212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было проведено анкетирование родителей всех возрастных групп «Выявление уровня удовлетворенности родителей воспитанников качеством образования в ДОУ». По результатам анкетирования видно, что родителей удовлетворяет пребывание их детей в ДОУ. </w:t>
      </w:r>
    </w:p>
    <w:p w:rsidR="008045D7" w:rsidRDefault="008045D7" w:rsidP="005A0DE2">
      <w:pPr>
        <w:spacing w:after="0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Перспективы развития.</w:t>
      </w:r>
    </w:p>
    <w:p w:rsidR="008045D7" w:rsidRDefault="008045D7" w:rsidP="005A0DE2">
      <w:pPr>
        <w:spacing w:after="0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1.Внедрение ФГОС.</w:t>
      </w:r>
    </w:p>
    <w:p w:rsidR="008045D7" w:rsidRDefault="008045D7" w:rsidP="005A0DE2">
      <w:pPr>
        <w:spacing w:after="0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2.Привести в соответствие с требованиями СанПиН 2.4.1.3049-13 состояние помещений ДОУ и территории ДОУ.</w:t>
      </w:r>
    </w:p>
    <w:p w:rsidR="008308CB" w:rsidRPr="007212FE" w:rsidRDefault="008045D7" w:rsidP="008045D7">
      <w:pPr>
        <w:spacing w:after="0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Заведующий Каримова Р.Г.</w:t>
      </w:r>
      <w:bookmarkStart w:id="0" w:name="_GoBack"/>
      <w:bookmarkEnd w:id="0"/>
    </w:p>
    <w:sectPr w:rsidR="008308CB" w:rsidRPr="007212FE" w:rsidSect="00AF039D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11014"/>
    <w:multiLevelType w:val="hybridMultilevel"/>
    <w:tmpl w:val="E042BFC8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">
    <w:nsid w:val="147B77B3"/>
    <w:multiLevelType w:val="hybridMultilevel"/>
    <w:tmpl w:val="4A7278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AB389A"/>
    <w:multiLevelType w:val="hybridMultilevel"/>
    <w:tmpl w:val="254AE4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B1A60C3"/>
    <w:multiLevelType w:val="hybridMultilevel"/>
    <w:tmpl w:val="E47ABE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AE7CA3"/>
    <w:multiLevelType w:val="hybridMultilevel"/>
    <w:tmpl w:val="A006B62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2F493CD9"/>
    <w:multiLevelType w:val="multilevel"/>
    <w:tmpl w:val="2618F26A"/>
    <w:lvl w:ilvl="0">
      <w:start w:val="4"/>
      <w:numFmt w:val="decimal"/>
      <w:lvlText w:val="%1."/>
      <w:lvlJc w:val="left"/>
      <w:pPr>
        <w:ind w:left="567" w:hanging="567"/>
      </w:pPr>
      <w:rPr>
        <w:rFonts w:ascii="Georgia" w:hAnsi="Georgia" w:hint="default"/>
        <w:b/>
        <w:i/>
        <w:sz w:val="32"/>
      </w:rPr>
    </w:lvl>
    <w:lvl w:ilvl="1">
      <w:start w:val="1"/>
      <w:numFmt w:val="decimal"/>
      <w:isLgl/>
      <w:lvlText w:val="%1.%2."/>
      <w:lvlJc w:val="left"/>
      <w:pPr>
        <w:ind w:left="3131" w:hanging="720"/>
      </w:pPr>
    </w:lvl>
    <w:lvl w:ilvl="2">
      <w:start w:val="1"/>
      <w:numFmt w:val="decimal"/>
      <w:isLgl/>
      <w:lvlText w:val="%1.%2.%3."/>
      <w:lvlJc w:val="left"/>
      <w:pPr>
        <w:ind w:left="3491" w:hanging="1080"/>
      </w:pPr>
    </w:lvl>
    <w:lvl w:ilvl="3">
      <w:start w:val="1"/>
      <w:numFmt w:val="decimal"/>
      <w:isLgl/>
      <w:lvlText w:val="%1.%2.%3.%4."/>
      <w:lvlJc w:val="left"/>
      <w:pPr>
        <w:ind w:left="3851" w:hanging="1440"/>
      </w:pPr>
    </w:lvl>
    <w:lvl w:ilvl="4">
      <w:start w:val="1"/>
      <w:numFmt w:val="decimal"/>
      <w:isLgl/>
      <w:lvlText w:val="%1.%2.%3.%4.%5."/>
      <w:lvlJc w:val="left"/>
      <w:pPr>
        <w:ind w:left="4211" w:hanging="1800"/>
      </w:pPr>
    </w:lvl>
    <w:lvl w:ilvl="5">
      <w:start w:val="1"/>
      <w:numFmt w:val="decimal"/>
      <w:isLgl/>
      <w:lvlText w:val="%1.%2.%3.%4.%5.%6."/>
      <w:lvlJc w:val="left"/>
      <w:pPr>
        <w:ind w:left="4571" w:hanging="2160"/>
      </w:pPr>
    </w:lvl>
    <w:lvl w:ilvl="6">
      <w:start w:val="1"/>
      <w:numFmt w:val="decimal"/>
      <w:isLgl/>
      <w:lvlText w:val="%1.%2.%3.%4.%5.%6.%7."/>
      <w:lvlJc w:val="left"/>
      <w:pPr>
        <w:ind w:left="4931" w:hanging="2520"/>
      </w:pPr>
    </w:lvl>
    <w:lvl w:ilvl="7">
      <w:start w:val="1"/>
      <w:numFmt w:val="decimal"/>
      <w:isLgl/>
      <w:lvlText w:val="%1.%2.%3.%4.%5.%6.%7.%8."/>
      <w:lvlJc w:val="left"/>
      <w:pPr>
        <w:ind w:left="5291" w:hanging="2880"/>
      </w:pPr>
    </w:lvl>
    <w:lvl w:ilvl="8">
      <w:start w:val="1"/>
      <w:numFmt w:val="decimal"/>
      <w:isLgl/>
      <w:lvlText w:val="%1.%2.%3.%4.%5.%6.%7.%8.%9."/>
      <w:lvlJc w:val="left"/>
      <w:pPr>
        <w:ind w:left="5651" w:hanging="3240"/>
      </w:pPr>
    </w:lvl>
  </w:abstractNum>
  <w:abstractNum w:abstractNumId="6">
    <w:nsid w:val="30C35E6D"/>
    <w:multiLevelType w:val="hybridMultilevel"/>
    <w:tmpl w:val="011E2F62"/>
    <w:lvl w:ilvl="0" w:tplc="0419000F">
      <w:start w:val="1"/>
      <w:numFmt w:val="decimal"/>
      <w:lvlText w:val="%1."/>
      <w:lvlJc w:val="left"/>
      <w:pPr>
        <w:tabs>
          <w:tab w:val="num" w:pos="1280"/>
        </w:tabs>
        <w:ind w:left="12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000"/>
        </w:tabs>
        <w:ind w:left="20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20"/>
        </w:tabs>
        <w:ind w:left="27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40"/>
        </w:tabs>
        <w:ind w:left="34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60"/>
        </w:tabs>
        <w:ind w:left="41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80"/>
        </w:tabs>
        <w:ind w:left="48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00"/>
        </w:tabs>
        <w:ind w:left="56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20"/>
        </w:tabs>
        <w:ind w:left="63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40"/>
        </w:tabs>
        <w:ind w:left="7040" w:hanging="180"/>
      </w:pPr>
    </w:lvl>
  </w:abstractNum>
  <w:abstractNum w:abstractNumId="7">
    <w:nsid w:val="32E713F8"/>
    <w:multiLevelType w:val="hybridMultilevel"/>
    <w:tmpl w:val="7A4E6C8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3546DDB"/>
    <w:multiLevelType w:val="hybridMultilevel"/>
    <w:tmpl w:val="76FAD0C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39506D42"/>
    <w:multiLevelType w:val="hybridMultilevel"/>
    <w:tmpl w:val="90B26126"/>
    <w:lvl w:ilvl="0" w:tplc="0419000F">
      <w:start w:val="5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530E88"/>
    <w:multiLevelType w:val="hybridMultilevel"/>
    <w:tmpl w:val="6ADE4C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62434D"/>
    <w:multiLevelType w:val="hybridMultilevel"/>
    <w:tmpl w:val="36B420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DCF7FE1"/>
    <w:multiLevelType w:val="hybridMultilevel"/>
    <w:tmpl w:val="101C5DD0"/>
    <w:lvl w:ilvl="0" w:tplc="8A22E1D4">
      <w:start w:val="35"/>
      <w:numFmt w:val="decimal"/>
      <w:lvlText w:val="%1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7251C10"/>
    <w:multiLevelType w:val="multilevel"/>
    <w:tmpl w:val="2230CF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3240" w:hanging="144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14">
    <w:nsid w:val="485B0BA3"/>
    <w:multiLevelType w:val="multilevel"/>
    <w:tmpl w:val="C2A8220A"/>
    <w:lvl w:ilvl="0">
      <w:start w:val="1"/>
      <w:numFmt w:val="decimal"/>
      <w:lvlText w:val="%1."/>
      <w:lvlJc w:val="left"/>
      <w:pPr>
        <w:ind w:left="567" w:hanging="567"/>
      </w:pPr>
      <w:rPr>
        <w:rFonts w:ascii="Georgia" w:hAnsi="Georgia" w:hint="default"/>
        <w:b/>
        <w:i/>
        <w:sz w:val="32"/>
      </w:rPr>
    </w:lvl>
    <w:lvl w:ilvl="1">
      <w:start w:val="2"/>
      <w:numFmt w:val="decimal"/>
      <w:isLgl/>
      <w:lvlText w:val="%1.%2."/>
      <w:lvlJc w:val="left"/>
      <w:pPr>
        <w:ind w:left="3131" w:hanging="720"/>
      </w:pPr>
    </w:lvl>
    <w:lvl w:ilvl="2">
      <w:start w:val="1"/>
      <w:numFmt w:val="decimal"/>
      <w:isLgl/>
      <w:lvlText w:val="%1.%2.%3."/>
      <w:lvlJc w:val="left"/>
      <w:pPr>
        <w:ind w:left="3491" w:hanging="1080"/>
      </w:pPr>
    </w:lvl>
    <w:lvl w:ilvl="3">
      <w:start w:val="1"/>
      <w:numFmt w:val="decimal"/>
      <w:isLgl/>
      <w:lvlText w:val="%1.%2.%3.%4."/>
      <w:lvlJc w:val="left"/>
      <w:pPr>
        <w:ind w:left="3851" w:hanging="1440"/>
      </w:pPr>
    </w:lvl>
    <w:lvl w:ilvl="4">
      <w:start w:val="1"/>
      <w:numFmt w:val="decimal"/>
      <w:isLgl/>
      <w:lvlText w:val="%1.%2.%3.%4.%5."/>
      <w:lvlJc w:val="left"/>
      <w:pPr>
        <w:ind w:left="4211" w:hanging="1800"/>
      </w:pPr>
    </w:lvl>
    <w:lvl w:ilvl="5">
      <w:start w:val="1"/>
      <w:numFmt w:val="decimal"/>
      <w:isLgl/>
      <w:lvlText w:val="%1.%2.%3.%4.%5.%6."/>
      <w:lvlJc w:val="left"/>
      <w:pPr>
        <w:ind w:left="4571" w:hanging="2160"/>
      </w:pPr>
    </w:lvl>
    <w:lvl w:ilvl="6">
      <w:start w:val="1"/>
      <w:numFmt w:val="decimal"/>
      <w:isLgl/>
      <w:lvlText w:val="%1.%2.%3.%4.%5.%6.%7."/>
      <w:lvlJc w:val="left"/>
      <w:pPr>
        <w:ind w:left="4931" w:hanging="2520"/>
      </w:pPr>
    </w:lvl>
    <w:lvl w:ilvl="7">
      <w:start w:val="1"/>
      <w:numFmt w:val="decimal"/>
      <w:isLgl/>
      <w:lvlText w:val="%1.%2.%3.%4.%5.%6.%7.%8."/>
      <w:lvlJc w:val="left"/>
      <w:pPr>
        <w:ind w:left="5291" w:hanging="2880"/>
      </w:pPr>
    </w:lvl>
    <w:lvl w:ilvl="8">
      <w:start w:val="1"/>
      <w:numFmt w:val="decimal"/>
      <w:isLgl/>
      <w:lvlText w:val="%1.%2.%3.%4.%5.%6.%7.%8.%9."/>
      <w:lvlJc w:val="left"/>
      <w:pPr>
        <w:ind w:left="5651" w:hanging="3240"/>
      </w:pPr>
    </w:lvl>
  </w:abstractNum>
  <w:abstractNum w:abstractNumId="15">
    <w:nsid w:val="5755177C"/>
    <w:multiLevelType w:val="hybridMultilevel"/>
    <w:tmpl w:val="BA12DAE6"/>
    <w:lvl w:ilvl="0" w:tplc="EEE0C03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0B37031"/>
    <w:multiLevelType w:val="hybridMultilevel"/>
    <w:tmpl w:val="D0F2690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64817992"/>
    <w:multiLevelType w:val="hybridMultilevel"/>
    <w:tmpl w:val="AFD40036"/>
    <w:lvl w:ilvl="0" w:tplc="E6A26B08">
      <w:numFmt w:val="bullet"/>
      <w:lvlText w:val="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4390ACD"/>
    <w:multiLevelType w:val="hybridMultilevel"/>
    <w:tmpl w:val="2976F58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9">
    <w:nsid w:val="74CB66D9"/>
    <w:multiLevelType w:val="hybridMultilevel"/>
    <w:tmpl w:val="9F6224AC"/>
    <w:lvl w:ilvl="0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52C6E92"/>
    <w:multiLevelType w:val="hybridMultilevel"/>
    <w:tmpl w:val="469C636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78C60D7C"/>
    <w:multiLevelType w:val="hybridMultilevel"/>
    <w:tmpl w:val="F8F46F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060E32"/>
    <w:multiLevelType w:val="hybridMultilevel"/>
    <w:tmpl w:val="AF2486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A25C71"/>
    <w:multiLevelType w:val="hybridMultilevel"/>
    <w:tmpl w:val="D3EEEB76"/>
    <w:lvl w:ilvl="0" w:tplc="B3323626">
      <w:start w:val="1"/>
      <w:numFmt w:val="decimal"/>
      <w:lvlText w:val="%1"/>
      <w:lvlJc w:val="left"/>
      <w:pPr>
        <w:ind w:left="2061" w:hanging="360"/>
      </w:pPr>
    </w:lvl>
    <w:lvl w:ilvl="1" w:tplc="04190019">
      <w:start w:val="1"/>
      <w:numFmt w:val="lowerLetter"/>
      <w:lvlText w:val="%2."/>
      <w:lvlJc w:val="left"/>
      <w:pPr>
        <w:ind w:left="2781" w:hanging="360"/>
      </w:pPr>
    </w:lvl>
    <w:lvl w:ilvl="2" w:tplc="0419001B">
      <w:start w:val="1"/>
      <w:numFmt w:val="lowerRoman"/>
      <w:lvlText w:val="%3."/>
      <w:lvlJc w:val="right"/>
      <w:pPr>
        <w:ind w:left="3501" w:hanging="180"/>
      </w:pPr>
    </w:lvl>
    <w:lvl w:ilvl="3" w:tplc="0419000F">
      <w:start w:val="1"/>
      <w:numFmt w:val="decimal"/>
      <w:lvlText w:val="%4."/>
      <w:lvlJc w:val="left"/>
      <w:pPr>
        <w:ind w:left="4221" w:hanging="360"/>
      </w:pPr>
    </w:lvl>
    <w:lvl w:ilvl="4" w:tplc="04190019">
      <w:start w:val="1"/>
      <w:numFmt w:val="lowerLetter"/>
      <w:lvlText w:val="%5."/>
      <w:lvlJc w:val="left"/>
      <w:pPr>
        <w:ind w:left="4941" w:hanging="360"/>
      </w:pPr>
    </w:lvl>
    <w:lvl w:ilvl="5" w:tplc="0419001B">
      <w:start w:val="1"/>
      <w:numFmt w:val="lowerRoman"/>
      <w:lvlText w:val="%6."/>
      <w:lvlJc w:val="right"/>
      <w:pPr>
        <w:ind w:left="5661" w:hanging="180"/>
      </w:pPr>
    </w:lvl>
    <w:lvl w:ilvl="6" w:tplc="0419000F">
      <w:start w:val="1"/>
      <w:numFmt w:val="decimal"/>
      <w:lvlText w:val="%7."/>
      <w:lvlJc w:val="left"/>
      <w:pPr>
        <w:ind w:left="6381" w:hanging="360"/>
      </w:pPr>
    </w:lvl>
    <w:lvl w:ilvl="7" w:tplc="04190019">
      <w:start w:val="1"/>
      <w:numFmt w:val="lowerLetter"/>
      <w:lvlText w:val="%8."/>
      <w:lvlJc w:val="left"/>
      <w:pPr>
        <w:ind w:left="7101" w:hanging="360"/>
      </w:pPr>
    </w:lvl>
    <w:lvl w:ilvl="8" w:tplc="0419001B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1"/>
  </w:num>
  <w:num w:numId="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18"/>
  </w:num>
  <w:num w:numId="11">
    <w:abstractNumId w:val="20"/>
  </w:num>
  <w:num w:numId="12">
    <w:abstractNumId w:val="7"/>
  </w:num>
  <w:num w:numId="13">
    <w:abstractNumId w:val="0"/>
  </w:num>
  <w:num w:numId="14">
    <w:abstractNumId w:val="8"/>
  </w:num>
  <w:num w:numId="15">
    <w:abstractNumId w:val="21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22"/>
  </w:num>
  <w:num w:numId="19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3"/>
  </w:num>
  <w:num w:numId="2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08"/>
  <w:characterSpacingControl w:val="doNotCompress"/>
  <w:compat/>
  <w:rsids>
    <w:rsidRoot w:val="005A0DE2"/>
    <w:rsid w:val="000D6807"/>
    <w:rsid w:val="001102CB"/>
    <w:rsid w:val="001630E5"/>
    <w:rsid w:val="002F13D1"/>
    <w:rsid w:val="003361FF"/>
    <w:rsid w:val="004A3397"/>
    <w:rsid w:val="005A0DE2"/>
    <w:rsid w:val="00643942"/>
    <w:rsid w:val="007212FE"/>
    <w:rsid w:val="007B0137"/>
    <w:rsid w:val="007C598A"/>
    <w:rsid w:val="008045D7"/>
    <w:rsid w:val="008308CB"/>
    <w:rsid w:val="00A23348"/>
    <w:rsid w:val="00A62213"/>
    <w:rsid w:val="00AF039D"/>
    <w:rsid w:val="00AF0F55"/>
    <w:rsid w:val="00C2581A"/>
    <w:rsid w:val="00D06B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DE2"/>
    <w:rPr>
      <w:rFonts w:ascii="Calibri" w:eastAsia="Times New Roman" w:hAnsi="Calibri" w:cs="Calibri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5A0DE2"/>
    <w:pPr>
      <w:widowControl w:val="0"/>
      <w:autoSpaceDE w:val="0"/>
      <w:autoSpaceDN w:val="0"/>
      <w:adjustRightInd w:val="0"/>
      <w:spacing w:before="240" w:after="60" w:line="240" w:lineRule="auto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5A0DE2"/>
    <w:rPr>
      <w:rFonts w:ascii="Calibri" w:eastAsia="Times New Roman" w:hAnsi="Calibri" w:cs="Calibri"/>
      <w:b/>
      <w:bCs/>
      <w:lang w:eastAsia="ru-RU"/>
    </w:rPr>
  </w:style>
  <w:style w:type="character" w:styleId="a3">
    <w:name w:val="Hyperlink"/>
    <w:basedOn w:val="a0"/>
    <w:uiPriority w:val="99"/>
    <w:semiHidden/>
    <w:unhideWhenUsed/>
    <w:rsid w:val="005A0DE2"/>
    <w:rPr>
      <w:color w:val="0000FF" w:themeColor="hyperlink"/>
      <w:u w:val="single"/>
    </w:rPr>
  </w:style>
  <w:style w:type="paragraph" w:styleId="a4">
    <w:name w:val="Normal (Web)"/>
    <w:basedOn w:val="a"/>
    <w:semiHidden/>
    <w:unhideWhenUsed/>
    <w:rsid w:val="005A0DE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semiHidden/>
    <w:unhideWhenUsed/>
    <w:rsid w:val="005A0DE2"/>
    <w:pPr>
      <w:widowControl w:val="0"/>
      <w:autoSpaceDE w:val="0"/>
      <w:autoSpaceDN w:val="0"/>
      <w:adjustRightInd w:val="0"/>
      <w:spacing w:after="120" w:line="240" w:lineRule="auto"/>
    </w:pPr>
    <w:rPr>
      <w:sz w:val="20"/>
      <w:szCs w:val="20"/>
    </w:rPr>
  </w:style>
  <w:style w:type="character" w:customStyle="1" w:styleId="a6">
    <w:name w:val="Основной текст Знак"/>
    <w:basedOn w:val="a0"/>
    <w:link w:val="a5"/>
    <w:semiHidden/>
    <w:rsid w:val="005A0DE2"/>
    <w:rPr>
      <w:rFonts w:ascii="Calibri" w:eastAsia="Times New Roman" w:hAnsi="Calibri" w:cs="Calibri"/>
      <w:sz w:val="20"/>
      <w:szCs w:val="20"/>
      <w:lang w:eastAsia="ru-RU"/>
    </w:rPr>
  </w:style>
  <w:style w:type="paragraph" w:styleId="a7">
    <w:name w:val="Body Text Indent"/>
    <w:basedOn w:val="a"/>
    <w:link w:val="a8"/>
    <w:semiHidden/>
    <w:unhideWhenUsed/>
    <w:rsid w:val="005A0DE2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1157"/>
      <w:jc w:val="center"/>
    </w:pPr>
    <w:rPr>
      <w:b/>
      <w:bCs/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semiHidden/>
    <w:rsid w:val="005A0DE2"/>
    <w:rPr>
      <w:rFonts w:ascii="Calibri" w:eastAsia="Times New Roman" w:hAnsi="Calibri" w:cs="Calibri"/>
      <w:b/>
      <w:bCs/>
      <w:sz w:val="28"/>
      <w:szCs w:val="28"/>
      <w:shd w:val="clear" w:color="auto" w:fill="FFFFFF"/>
      <w:lang w:eastAsia="ru-RU"/>
    </w:rPr>
  </w:style>
  <w:style w:type="paragraph" w:styleId="2">
    <w:name w:val="Body Text 2"/>
    <w:basedOn w:val="a"/>
    <w:link w:val="20"/>
    <w:unhideWhenUsed/>
    <w:rsid w:val="005A0DE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5A0DE2"/>
    <w:rPr>
      <w:rFonts w:ascii="Calibri" w:eastAsia="Times New Roman" w:hAnsi="Calibri" w:cs="Calibri"/>
      <w:lang w:eastAsia="ru-RU"/>
    </w:rPr>
  </w:style>
  <w:style w:type="paragraph" w:styleId="a9">
    <w:name w:val="Plain Text"/>
    <w:basedOn w:val="a"/>
    <w:link w:val="aa"/>
    <w:semiHidden/>
    <w:unhideWhenUsed/>
    <w:rsid w:val="005A0DE2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semiHidden/>
    <w:rsid w:val="005A0DE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5A0DE2"/>
    <w:pPr>
      <w:ind w:left="720"/>
      <w:contextualSpacing/>
    </w:pPr>
  </w:style>
  <w:style w:type="paragraph" w:customStyle="1" w:styleId="1">
    <w:name w:val="Абзац списка1"/>
    <w:basedOn w:val="a"/>
    <w:rsid w:val="005A0DE2"/>
    <w:pPr>
      <w:ind w:left="720"/>
    </w:pPr>
  </w:style>
  <w:style w:type="character" w:styleId="ac">
    <w:name w:val="Strong"/>
    <w:basedOn w:val="a0"/>
    <w:qFormat/>
    <w:rsid w:val="005A0DE2"/>
    <w:rPr>
      <w:b/>
      <w:bCs/>
    </w:rPr>
  </w:style>
  <w:style w:type="character" w:styleId="ad">
    <w:name w:val="Emphasis"/>
    <w:basedOn w:val="a0"/>
    <w:qFormat/>
    <w:rsid w:val="005A0DE2"/>
    <w:rPr>
      <w:i/>
      <w:iCs/>
    </w:rPr>
  </w:style>
  <w:style w:type="paragraph" w:styleId="ae">
    <w:name w:val="Balloon Text"/>
    <w:basedOn w:val="a"/>
    <w:link w:val="af"/>
    <w:uiPriority w:val="99"/>
    <w:semiHidden/>
    <w:unhideWhenUsed/>
    <w:rsid w:val="005A0D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A0DE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0D68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f0">
    <w:name w:val="Table Grid"/>
    <w:basedOn w:val="a1"/>
    <w:uiPriority w:val="59"/>
    <w:rsid w:val="00C258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DE2"/>
    <w:rPr>
      <w:rFonts w:ascii="Calibri" w:eastAsia="Times New Roman" w:hAnsi="Calibri" w:cs="Calibri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5A0DE2"/>
    <w:pPr>
      <w:widowControl w:val="0"/>
      <w:autoSpaceDE w:val="0"/>
      <w:autoSpaceDN w:val="0"/>
      <w:adjustRightInd w:val="0"/>
      <w:spacing w:before="240" w:after="60" w:line="240" w:lineRule="auto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5A0DE2"/>
    <w:rPr>
      <w:rFonts w:ascii="Calibri" w:eastAsia="Times New Roman" w:hAnsi="Calibri" w:cs="Calibri"/>
      <w:b/>
      <w:bCs/>
      <w:lang w:eastAsia="ru-RU"/>
    </w:rPr>
  </w:style>
  <w:style w:type="character" w:styleId="a3">
    <w:name w:val="Hyperlink"/>
    <w:basedOn w:val="a0"/>
    <w:uiPriority w:val="99"/>
    <w:semiHidden/>
    <w:unhideWhenUsed/>
    <w:rsid w:val="005A0DE2"/>
    <w:rPr>
      <w:color w:val="0000FF" w:themeColor="hyperlink"/>
      <w:u w:val="single"/>
    </w:rPr>
  </w:style>
  <w:style w:type="paragraph" w:styleId="a4">
    <w:name w:val="Normal (Web)"/>
    <w:basedOn w:val="a"/>
    <w:semiHidden/>
    <w:unhideWhenUsed/>
    <w:rsid w:val="005A0DE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semiHidden/>
    <w:unhideWhenUsed/>
    <w:rsid w:val="005A0DE2"/>
    <w:pPr>
      <w:widowControl w:val="0"/>
      <w:autoSpaceDE w:val="0"/>
      <w:autoSpaceDN w:val="0"/>
      <w:adjustRightInd w:val="0"/>
      <w:spacing w:after="120" w:line="240" w:lineRule="auto"/>
    </w:pPr>
    <w:rPr>
      <w:sz w:val="20"/>
      <w:szCs w:val="20"/>
    </w:rPr>
  </w:style>
  <w:style w:type="character" w:customStyle="1" w:styleId="a6">
    <w:name w:val="Основной текст Знак"/>
    <w:basedOn w:val="a0"/>
    <w:link w:val="a5"/>
    <w:semiHidden/>
    <w:rsid w:val="005A0DE2"/>
    <w:rPr>
      <w:rFonts w:ascii="Calibri" w:eastAsia="Times New Roman" w:hAnsi="Calibri" w:cs="Calibri"/>
      <w:sz w:val="20"/>
      <w:szCs w:val="20"/>
      <w:lang w:eastAsia="ru-RU"/>
    </w:rPr>
  </w:style>
  <w:style w:type="paragraph" w:styleId="a7">
    <w:name w:val="Body Text Indent"/>
    <w:basedOn w:val="a"/>
    <w:link w:val="a8"/>
    <w:semiHidden/>
    <w:unhideWhenUsed/>
    <w:rsid w:val="005A0DE2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1157"/>
      <w:jc w:val="center"/>
    </w:pPr>
    <w:rPr>
      <w:b/>
      <w:bCs/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semiHidden/>
    <w:rsid w:val="005A0DE2"/>
    <w:rPr>
      <w:rFonts w:ascii="Calibri" w:eastAsia="Times New Roman" w:hAnsi="Calibri" w:cs="Calibri"/>
      <w:b/>
      <w:bCs/>
      <w:sz w:val="28"/>
      <w:szCs w:val="28"/>
      <w:shd w:val="clear" w:color="auto" w:fill="FFFFFF"/>
      <w:lang w:eastAsia="ru-RU"/>
    </w:rPr>
  </w:style>
  <w:style w:type="paragraph" w:styleId="2">
    <w:name w:val="Body Text 2"/>
    <w:basedOn w:val="a"/>
    <w:link w:val="20"/>
    <w:unhideWhenUsed/>
    <w:rsid w:val="005A0DE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5A0DE2"/>
    <w:rPr>
      <w:rFonts w:ascii="Calibri" w:eastAsia="Times New Roman" w:hAnsi="Calibri" w:cs="Calibri"/>
      <w:lang w:eastAsia="ru-RU"/>
    </w:rPr>
  </w:style>
  <w:style w:type="paragraph" w:styleId="a9">
    <w:name w:val="Plain Text"/>
    <w:basedOn w:val="a"/>
    <w:link w:val="aa"/>
    <w:semiHidden/>
    <w:unhideWhenUsed/>
    <w:rsid w:val="005A0DE2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semiHidden/>
    <w:rsid w:val="005A0DE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5A0DE2"/>
    <w:pPr>
      <w:ind w:left="720"/>
      <w:contextualSpacing/>
    </w:pPr>
  </w:style>
  <w:style w:type="paragraph" w:customStyle="1" w:styleId="1">
    <w:name w:val="Абзац списка1"/>
    <w:basedOn w:val="a"/>
    <w:rsid w:val="005A0DE2"/>
    <w:pPr>
      <w:ind w:left="720"/>
    </w:pPr>
  </w:style>
  <w:style w:type="character" w:styleId="ac">
    <w:name w:val="Strong"/>
    <w:basedOn w:val="a0"/>
    <w:qFormat/>
    <w:rsid w:val="005A0DE2"/>
    <w:rPr>
      <w:b/>
      <w:bCs/>
    </w:rPr>
  </w:style>
  <w:style w:type="character" w:styleId="ad">
    <w:name w:val="Emphasis"/>
    <w:basedOn w:val="a0"/>
    <w:qFormat/>
    <w:rsid w:val="005A0DE2"/>
    <w:rPr>
      <w:i/>
      <w:iCs/>
    </w:rPr>
  </w:style>
  <w:style w:type="paragraph" w:styleId="ae">
    <w:name w:val="Balloon Text"/>
    <w:basedOn w:val="a"/>
    <w:link w:val="af"/>
    <w:uiPriority w:val="99"/>
    <w:semiHidden/>
    <w:unhideWhenUsed/>
    <w:rsid w:val="005A0D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A0DE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0D68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f0">
    <w:name w:val="Table Grid"/>
    <w:basedOn w:val="a1"/>
    <w:uiPriority w:val="59"/>
    <w:rsid w:val="00C258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A79BF0-6204-45B0-83FE-D17B06F50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1746</Words>
  <Characters>9956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Админ</cp:lastModifiedBy>
  <cp:revision>11</cp:revision>
  <dcterms:created xsi:type="dcterms:W3CDTF">2014-02-02T07:10:00Z</dcterms:created>
  <dcterms:modified xsi:type="dcterms:W3CDTF">2016-02-07T19:28:00Z</dcterms:modified>
</cp:coreProperties>
</file>